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BC5F" w14:textId="38BDE7BE" w:rsidR="00CE63F0" w:rsidRPr="00B85368" w:rsidRDefault="0090093A" w:rsidP="0071029F">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noProof/>
          <w:vertAlign w:val="subscript"/>
        </w:rPr>
        <w:br/>
      </w:r>
      <w:r w:rsidRPr="00B85368">
        <w:rPr>
          <w:rFonts w:asciiTheme="minorHAnsi" w:hAnsiTheme="minorHAnsi" w:cstheme="minorHAnsi"/>
          <w:noProof/>
          <w:vertAlign w:val="subscript"/>
        </w:rPr>
        <w:br/>
      </w:r>
    </w:p>
    <w:p w14:paraId="4B02C1F9" w14:textId="25BBE2EA" w:rsidR="00CE63F0" w:rsidRPr="00B85368" w:rsidRDefault="00CE63F0" w:rsidP="0071029F">
      <w:pPr>
        <w:pStyle w:val="Fuzeile"/>
        <w:tabs>
          <w:tab w:val="clear" w:pos="4536"/>
          <w:tab w:val="clear" w:pos="9072"/>
        </w:tabs>
        <w:ind w:right="-428"/>
        <w:rPr>
          <w:rFonts w:asciiTheme="minorHAnsi" w:hAnsiTheme="minorHAnsi" w:cstheme="minorHAnsi"/>
          <w:sz w:val="24"/>
        </w:rPr>
      </w:pPr>
    </w:p>
    <w:tbl>
      <w:tblPr>
        <w:tblStyle w:val="Tabellenraster"/>
        <w:tblW w:w="0" w:type="auto"/>
        <w:tblInd w:w="-142" w:type="dxa"/>
        <w:tblLook w:val="04A0" w:firstRow="1" w:lastRow="0" w:firstColumn="1" w:lastColumn="0" w:noHBand="0" w:noVBand="1"/>
      </w:tblPr>
      <w:tblGrid>
        <w:gridCol w:w="6621"/>
        <w:gridCol w:w="2591"/>
      </w:tblGrid>
      <w:tr w:rsidR="00B85368" w:rsidRPr="00B85368" w14:paraId="7A5AA4B2" w14:textId="77777777" w:rsidTr="00F96A2D">
        <w:trPr>
          <w:trHeight w:val="1692"/>
        </w:trPr>
        <w:tc>
          <w:tcPr>
            <w:tcW w:w="6800" w:type="dxa"/>
            <w:tcBorders>
              <w:top w:val="nil"/>
              <w:left w:val="nil"/>
              <w:bottom w:val="nil"/>
              <w:right w:val="nil"/>
            </w:tcBorders>
            <w:vAlign w:val="center"/>
          </w:tcPr>
          <w:p w14:paraId="1BF00F50" w14:textId="25EAFFA8" w:rsidR="00B85368" w:rsidRPr="00B85368" w:rsidRDefault="00B85368" w:rsidP="00B85368">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An die Klassensprecher</w:t>
            </w:r>
            <w:r w:rsidR="006D0485">
              <w:rPr>
                <w:rFonts w:asciiTheme="minorHAnsi" w:hAnsiTheme="minorHAnsi" w:cstheme="minorHAnsi"/>
                <w:sz w:val="24"/>
              </w:rPr>
              <w:t>:</w:t>
            </w:r>
            <w:r w:rsidRPr="00B85368">
              <w:rPr>
                <w:rFonts w:asciiTheme="minorHAnsi" w:hAnsiTheme="minorHAnsi" w:cstheme="minorHAnsi"/>
                <w:sz w:val="24"/>
              </w:rPr>
              <w:t>innen</w:t>
            </w:r>
            <w:r w:rsidRPr="00B85368">
              <w:rPr>
                <w:rFonts w:asciiTheme="minorHAnsi" w:hAnsiTheme="minorHAnsi" w:cstheme="minorHAnsi"/>
                <w:sz w:val="24"/>
              </w:rPr>
              <w:br/>
              <w:t>Schülerrat der Seminarschule</w:t>
            </w:r>
          </w:p>
        </w:tc>
        <w:tc>
          <w:tcPr>
            <w:tcW w:w="2692" w:type="dxa"/>
            <w:tcBorders>
              <w:top w:val="nil"/>
              <w:left w:val="nil"/>
              <w:bottom w:val="nil"/>
              <w:right w:val="nil"/>
            </w:tcBorders>
            <w:vAlign w:val="center"/>
          </w:tcPr>
          <w:p w14:paraId="63882E07" w14:textId="77777777" w:rsidR="00B85368" w:rsidRPr="00B85368" w:rsidRDefault="00B85368" w:rsidP="00F96A2D">
            <w:pPr>
              <w:jc w:val="center"/>
              <w:rPr>
                <w:rFonts w:asciiTheme="minorHAnsi" w:hAnsiTheme="minorHAnsi" w:cstheme="minorHAnsi"/>
              </w:rPr>
            </w:pPr>
            <w:r w:rsidRPr="00B85368">
              <w:rPr>
                <w:rFonts w:asciiTheme="minorHAnsi" w:hAnsiTheme="minorHAnsi" w:cstheme="minorHAnsi"/>
                <w:noProof/>
              </w:rPr>
              <w:drawing>
                <wp:anchor distT="0" distB="0" distL="114300" distR="114300" simplePos="0" relativeHeight="251670528" behindDoc="1" locked="0" layoutInCell="1" allowOverlap="1" wp14:anchorId="026D3EEC" wp14:editId="341399C2">
                  <wp:simplePos x="0" y="0"/>
                  <wp:positionH relativeFrom="column">
                    <wp:posOffset>108585</wp:posOffset>
                  </wp:positionH>
                  <wp:positionV relativeFrom="paragraph">
                    <wp:posOffset>5080</wp:posOffset>
                  </wp:positionV>
                  <wp:extent cx="1381125" cy="10287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l="4950" t="20420" r="5322" b="12748"/>
                          <a:stretch/>
                        </pic:blipFill>
                        <pic:spPr bwMode="auto">
                          <a:xfrm>
                            <a:off x="0" y="0"/>
                            <a:ext cx="138112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5909C35" w14:textId="28B4E333" w:rsidR="00831790" w:rsidRPr="00B85368" w:rsidRDefault="0090093A" w:rsidP="00B85368">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br/>
      </w:r>
    </w:p>
    <w:p w14:paraId="10A6B6D6" w14:textId="6FA97F34" w:rsidR="00083EAB" w:rsidRPr="00B85368" w:rsidRDefault="00083EAB" w:rsidP="00083EAB">
      <w:pPr>
        <w:jc w:val="right"/>
        <w:rPr>
          <w:rFonts w:asciiTheme="minorHAnsi" w:hAnsiTheme="minorHAnsi" w:cstheme="minorHAnsi"/>
          <w:color w:val="000000" w:themeColor="text1"/>
          <w:sz w:val="24"/>
        </w:rPr>
      </w:pPr>
      <w:r w:rsidRPr="00B85368">
        <w:rPr>
          <w:rFonts w:asciiTheme="minorHAnsi" w:hAnsiTheme="minorHAnsi" w:cstheme="minorHAnsi"/>
          <w:b/>
          <w:bCs/>
          <w:i/>
          <w:iCs/>
          <w:color w:val="000000" w:themeColor="text1"/>
          <w:sz w:val="24"/>
        </w:rPr>
        <w:tab/>
      </w:r>
      <w:commentRangeStart w:id="0"/>
      <w:r w:rsidR="00351145" w:rsidRPr="00B85368">
        <w:rPr>
          <w:rFonts w:asciiTheme="minorHAnsi" w:hAnsiTheme="minorHAnsi" w:cstheme="minorHAnsi"/>
          <w:color w:val="000000" w:themeColor="text1"/>
          <w:sz w:val="24"/>
        </w:rPr>
        <w:t>Semi</w:t>
      </w:r>
      <w:r w:rsidR="008014BE" w:rsidRPr="00B85368">
        <w:rPr>
          <w:rFonts w:asciiTheme="minorHAnsi" w:hAnsiTheme="minorHAnsi" w:cstheme="minorHAnsi"/>
          <w:color w:val="000000" w:themeColor="text1"/>
          <w:sz w:val="24"/>
        </w:rPr>
        <w:t>narien</w:t>
      </w:r>
      <w:r w:rsidR="00351145" w:rsidRPr="00B85368">
        <w:rPr>
          <w:rFonts w:asciiTheme="minorHAnsi" w:hAnsiTheme="minorHAnsi" w:cstheme="minorHAnsi"/>
          <w:color w:val="000000" w:themeColor="text1"/>
          <w:sz w:val="24"/>
        </w:rPr>
        <w:t xml:space="preserve">, </w:t>
      </w:r>
      <w:r w:rsidR="00A63CE9" w:rsidRPr="00B85368">
        <w:rPr>
          <w:rFonts w:asciiTheme="minorHAnsi" w:hAnsiTheme="minorHAnsi" w:cstheme="minorHAnsi"/>
          <w:color w:val="000000" w:themeColor="text1"/>
          <w:sz w:val="24"/>
        </w:rPr>
        <w:t>18</w:t>
      </w:r>
      <w:r w:rsidR="00351145" w:rsidRPr="00B85368">
        <w:rPr>
          <w:rFonts w:asciiTheme="minorHAnsi" w:hAnsiTheme="minorHAnsi" w:cstheme="minorHAnsi"/>
          <w:color w:val="000000" w:themeColor="text1"/>
          <w:sz w:val="24"/>
        </w:rPr>
        <w:t>.</w:t>
      </w:r>
      <w:r w:rsidR="00A63CE9" w:rsidRPr="00B85368">
        <w:rPr>
          <w:rFonts w:asciiTheme="minorHAnsi" w:hAnsiTheme="minorHAnsi" w:cstheme="minorHAnsi"/>
          <w:color w:val="000000" w:themeColor="text1"/>
          <w:sz w:val="24"/>
        </w:rPr>
        <w:t>12</w:t>
      </w:r>
      <w:r w:rsidR="00351145" w:rsidRPr="00B85368">
        <w:rPr>
          <w:rFonts w:asciiTheme="minorHAnsi" w:hAnsiTheme="minorHAnsi" w:cstheme="minorHAnsi"/>
          <w:color w:val="000000" w:themeColor="text1"/>
          <w:sz w:val="24"/>
        </w:rPr>
        <w:t>.20</w:t>
      </w:r>
      <w:r w:rsidR="006D0485">
        <w:rPr>
          <w:rFonts w:asciiTheme="minorHAnsi" w:hAnsiTheme="minorHAnsi" w:cstheme="minorHAnsi"/>
          <w:color w:val="000000" w:themeColor="text1"/>
          <w:sz w:val="24"/>
        </w:rPr>
        <w:t>2</w:t>
      </w:r>
      <w:r w:rsidR="00A63CE9" w:rsidRPr="00B85368">
        <w:rPr>
          <w:rFonts w:asciiTheme="minorHAnsi" w:hAnsiTheme="minorHAnsi" w:cstheme="minorHAnsi"/>
          <w:color w:val="000000" w:themeColor="text1"/>
          <w:sz w:val="24"/>
        </w:rPr>
        <w:t>2</w:t>
      </w:r>
      <w:commentRangeEnd w:id="0"/>
      <w:r w:rsidR="006A0298" w:rsidRPr="00B85368">
        <w:rPr>
          <w:rStyle w:val="Kommentarzeichen"/>
          <w:rFonts w:asciiTheme="minorHAnsi" w:hAnsiTheme="minorHAnsi" w:cstheme="minorHAnsi"/>
        </w:rPr>
        <w:commentReference w:id="0"/>
      </w:r>
    </w:p>
    <w:p w14:paraId="7DC5A743" w14:textId="77777777" w:rsidR="00083EAB" w:rsidRPr="00B85368" w:rsidRDefault="00083EAB" w:rsidP="00083EAB">
      <w:pPr>
        <w:jc w:val="right"/>
        <w:rPr>
          <w:rFonts w:asciiTheme="minorHAnsi" w:hAnsiTheme="minorHAnsi" w:cstheme="minorHAnsi"/>
          <w:b/>
          <w:bCs/>
          <w:i/>
          <w:iCs/>
          <w:color w:val="000000" w:themeColor="text1"/>
          <w:sz w:val="24"/>
        </w:rPr>
      </w:pPr>
    </w:p>
    <w:p w14:paraId="295CADC2" w14:textId="5D0B2C13" w:rsidR="00B15C8F" w:rsidRPr="005E4D02" w:rsidRDefault="00B15C8F" w:rsidP="00B15C8F">
      <w:pPr>
        <w:rPr>
          <w:rFonts w:asciiTheme="minorHAnsi" w:hAnsiTheme="minorHAnsi" w:cstheme="minorHAnsi"/>
          <w:b/>
          <w:bCs/>
          <w:color w:val="46AA6D"/>
          <w:sz w:val="48"/>
          <w:szCs w:val="48"/>
        </w:rPr>
      </w:pPr>
      <w:commentRangeStart w:id="1"/>
      <w:r w:rsidRPr="005E4D02">
        <w:rPr>
          <w:rFonts w:asciiTheme="minorHAnsi" w:hAnsiTheme="minorHAnsi" w:cstheme="minorHAnsi"/>
          <w:b/>
          <w:bCs/>
          <w:color w:val="46AA6D"/>
          <w:sz w:val="48"/>
          <w:szCs w:val="48"/>
        </w:rPr>
        <w:t>Einladung Schülerratssitzung</w:t>
      </w:r>
      <w:commentRangeEnd w:id="1"/>
      <w:r w:rsidR="006A0298" w:rsidRPr="005E4D02">
        <w:rPr>
          <w:rStyle w:val="Kommentarzeichen"/>
          <w:rFonts w:asciiTheme="minorHAnsi" w:hAnsiTheme="minorHAnsi" w:cstheme="minorHAnsi"/>
          <w:color w:val="46AA6D"/>
        </w:rPr>
        <w:commentReference w:id="1"/>
      </w:r>
    </w:p>
    <w:p w14:paraId="5DB5FAA0" w14:textId="77777777" w:rsidR="00B15C8F" w:rsidRPr="00B85368" w:rsidRDefault="00B15C8F" w:rsidP="0071029F">
      <w:pPr>
        <w:pStyle w:val="Fuzeile"/>
        <w:tabs>
          <w:tab w:val="clear" w:pos="4536"/>
          <w:tab w:val="clear" w:pos="9072"/>
        </w:tabs>
        <w:ind w:right="-428"/>
        <w:jc w:val="both"/>
        <w:rPr>
          <w:rFonts w:asciiTheme="minorHAnsi" w:hAnsiTheme="minorHAnsi" w:cstheme="minorHAnsi"/>
          <w:color w:val="75AE1D"/>
          <w:sz w:val="24"/>
        </w:rPr>
      </w:pPr>
    </w:p>
    <w:p w14:paraId="13CB98D2" w14:textId="20D8AAFF" w:rsidR="00F14C20" w:rsidRPr="00B85368" w:rsidRDefault="00283C9F" w:rsidP="0071029F">
      <w:pPr>
        <w:pStyle w:val="Fuzeile"/>
        <w:tabs>
          <w:tab w:val="clear" w:pos="4536"/>
          <w:tab w:val="clear" w:pos="9072"/>
        </w:tabs>
        <w:ind w:right="-428"/>
        <w:jc w:val="both"/>
        <w:rPr>
          <w:rFonts w:asciiTheme="minorHAnsi" w:hAnsiTheme="minorHAnsi" w:cstheme="minorHAnsi"/>
          <w:sz w:val="24"/>
        </w:rPr>
      </w:pPr>
      <w:r w:rsidRPr="00B85368">
        <w:rPr>
          <w:rFonts w:asciiTheme="minorHAnsi" w:hAnsiTheme="minorHAnsi" w:cstheme="minorHAnsi"/>
          <w:color w:val="75AE1D"/>
          <w:sz w:val="24"/>
        </w:rPr>
        <w:br/>
      </w:r>
      <w:r w:rsidR="0090093A" w:rsidRPr="00B85368">
        <w:rPr>
          <w:rFonts w:asciiTheme="minorHAnsi" w:hAnsiTheme="minorHAnsi" w:cstheme="minorHAnsi"/>
          <w:sz w:val="24"/>
        </w:rPr>
        <w:t>L</w:t>
      </w:r>
      <w:r w:rsidRPr="00B85368">
        <w:rPr>
          <w:rFonts w:asciiTheme="minorHAnsi" w:hAnsiTheme="minorHAnsi" w:cstheme="minorHAnsi"/>
          <w:sz w:val="24"/>
        </w:rPr>
        <w:t xml:space="preserve">iebe </w:t>
      </w:r>
      <w:r w:rsidR="00C43C3A" w:rsidRPr="00B85368">
        <w:rPr>
          <w:rFonts w:asciiTheme="minorHAnsi" w:hAnsiTheme="minorHAnsi" w:cstheme="minorHAnsi"/>
          <w:sz w:val="24"/>
        </w:rPr>
        <w:t>Klassensprecher</w:t>
      </w:r>
      <w:r w:rsidR="006D0485">
        <w:rPr>
          <w:rFonts w:asciiTheme="minorHAnsi" w:hAnsiTheme="minorHAnsi" w:cstheme="minorHAnsi"/>
          <w:sz w:val="24"/>
        </w:rPr>
        <w:t>:</w:t>
      </w:r>
      <w:r w:rsidR="00C43C3A" w:rsidRPr="00B85368">
        <w:rPr>
          <w:rFonts w:asciiTheme="minorHAnsi" w:hAnsiTheme="minorHAnsi" w:cstheme="minorHAnsi"/>
          <w:sz w:val="24"/>
        </w:rPr>
        <w:t xml:space="preserve">innen, </w:t>
      </w:r>
    </w:p>
    <w:p w14:paraId="63B0C7D0" w14:textId="13EFEF79" w:rsidR="00F14C20" w:rsidRPr="00B85368" w:rsidRDefault="00283C9F" w:rsidP="0071029F">
      <w:pPr>
        <w:pStyle w:val="Fuzeile"/>
        <w:tabs>
          <w:tab w:val="clear" w:pos="4536"/>
          <w:tab w:val="clear" w:pos="9072"/>
        </w:tabs>
        <w:ind w:right="-428"/>
        <w:jc w:val="both"/>
        <w:rPr>
          <w:rFonts w:asciiTheme="minorHAnsi" w:hAnsiTheme="minorHAnsi" w:cstheme="minorHAnsi"/>
          <w:sz w:val="24"/>
        </w:rPr>
      </w:pPr>
      <w:r w:rsidRPr="00B85368">
        <w:rPr>
          <w:rFonts w:asciiTheme="minorHAnsi" w:hAnsiTheme="minorHAnsi" w:cstheme="minorHAnsi"/>
          <w:sz w:val="24"/>
        </w:rPr>
        <w:br/>
        <w:t xml:space="preserve">hiermit </w:t>
      </w:r>
      <w:r w:rsidR="00C43C3A" w:rsidRPr="00B85368">
        <w:rPr>
          <w:rFonts w:asciiTheme="minorHAnsi" w:hAnsiTheme="minorHAnsi" w:cstheme="minorHAnsi"/>
          <w:sz w:val="24"/>
        </w:rPr>
        <w:t>laden</w:t>
      </w:r>
      <w:r w:rsidRPr="00B85368">
        <w:rPr>
          <w:rFonts w:asciiTheme="minorHAnsi" w:hAnsiTheme="minorHAnsi" w:cstheme="minorHAnsi"/>
          <w:sz w:val="24"/>
        </w:rPr>
        <w:t xml:space="preserve"> wir </w:t>
      </w:r>
      <w:r w:rsidR="00C43C3A" w:rsidRPr="00B85368">
        <w:rPr>
          <w:rFonts w:asciiTheme="minorHAnsi" w:hAnsiTheme="minorHAnsi" w:cstheme="minorHAnsi"/>
          <w:sz w:val="24"/>
        </w:rPr>
        <w:t>e</w:t>
      </w:r>
      <w:r w:rsidRPr="00B85368">
        <w:rPr>
          <w:rFonts w:asciiTheme="minorHAnsi" w:hAnsiTheme="minorHAnsi" w:cstheme="minorHAnsi"/>
          <w:sz w:val="24"/>
        </w:rPr>
        <w:t>uch</w:t>
      </w:r>
      <w:r w:rsidR="00323105" w:rsidRPr="00B85368">
        <w:rPr>
          <w:rFonts w:asciiTheme="minorHAnsi" w:hAnsiTheme="minorHAnsi" w:cstheme="minorHAnsi"/>
          <w:sz w:val="24"/>
        </w:rPr>
        <w:t xml:space="preserve"> herzlich zu unserer nächsten </w:t>
      </w:r>
      <w:r w:rsidR="00462F2F" w:rsidRPr="00B85368">
        <w:rPr>
          <w:rFonts w:asciiTheme="minorHAnsi" w:hAnsiTheme="minorHAnsi" w:cstheme="minorHAnsi"/>
          <w:sz w:val="24"/>
        </w:rPr>
        <w:t>SR-Sitzung</w:t>
      </w:r>
      <w:r w:rsidR="00323105" w:rsidRPr="00B85368">
        <w:rPr>
          <w:rFonts w:asciiTheme="minorHAnsi" w:hAnsiTheme="minorHAnsi" w:cstheme="minorHAnsi"/>
          <w:sz w:val="24"/>
        </w:rPr>
        <w:t xml:space="preserve"> am</w:t>
      </w:r>
      <w:r w:rsidRPr="00B85368">
        <w:rPr>
          <w:rFonts w:asciiTheme="minorHAnsi" w:hAnsiTheme="minorHAnsi" w:cstheme="minorHAnsi"/>
          <w:sz w:val="24"/>
        </w:rPr>
        <w:t xml:space="preserve"> </w:t>
      </w:r>
      <w:r w:rsidR="00351145" w:rsidRPr="00B85368">
        <w:rPr>
          <w:rFonts w:asciiTheme="minorHAnsi" w:hAnsiTheme="minorHAnsi" w:cstheme="minorHAnsi"/>
          <w:sz w:val="24"/>
        </w:rPr>
        <w:t>11.</w:t>
      </w:r>
      <w:r w:rsidR="00070203" w:rsidRPr="00B85368">
        <w:rPr>
          <w:rFonts w:asciiTheme="minorHAnsi" w:hAnsiTheme="minorHAnsi" w:cstheme="minorHAnsi"/>
          <w:sz w:val="24"/>
        </w:rPr>
        <w:t>01</w:t>
      </w:r>
      <w:r w:rsidR="00351145" w:rsidRPr="00B85368">
        <w:rPr>
          <w:rFonts w:asciiTheme="minorHAnsi" w:hAnsiTheme="minorHAnsi" w:cstheme="minorHAnsi"/>
          <w:sz w:val="24"/>
        </w:rPr>
        <w:t>.20</w:t>
      </w:r>
      <w:r w:rsidR="00070203" w:rsidRPr="00B85368">
        <w:rPr>
          <w:rFonts w:asciiTheme="minorHAnsi" w:hAnsiTheme="minorHAnsi" w:cstheme="minorHAnsi"/>
          <w:sz w:val="24"/>
        </w:rPr>
        <w:t>2</w:t>
      </w:r>
      <w:r w:rsidR="00351145" w:rsidRPr="00B85368">
        <w:rPr>
          <w:rFonts w:asciiTheme="minorHAnsi" w:hAnsiTheme="minorHAnsi" w:cstheme="minorHAnsi"/>
          <w:sz w:val="24"/>
        </w:rPr>
        <w:t xml:space="preserve">1 </w:t>
      </w:r>
      <w:r w:rsidRPr="00B85368">
        <w:rPr>
          <w:rFonts w:asciiTheme="minorHAnsi" w:hAnsiTheme="minorHAnsi" w:cstheme="minorHAnsi"/>
          <w:sz w:val="24"/>
        </w:rPr>
        <w:t xml:space="preserve">in der </w:t>
      </w:r>
      <w:commentRangeStart w:id="2"/>
      <w:r w:rsidR="006A0298" w:rsidRPr="00B85368">
        <w:rPr>
          <w:rFonts w:asciiTheme="minorHAnsi" w:hAnsiTheme="minorHAnsi" w:cstheme="minorHAnsi"/>
          <w:sz w:val="24"/>
        </w:rPr>
        <w:t xml:space="preserve">3. und </w:t>
      </w:r>
      <w:r w:rsidR="00A63CE9" w:rsidRPr="00B85368">
        <w:rPr>
          <w:rFonts w:asciiTheme="minorHAnsi" w:hAnsiTheme="minorHAnsi" w:cstheme="minorHAnsi"/>
          <w:sz w:val="24"/>
        </w:rPr>
        <w:t>4</w:t>
      </w:r>
      <w:r w:rsidRPr="00B85368">
        <w:rPr>
          <w:rFonts w:asciiTheme="minorHAnsi" w:hAnsiTheme="minorHAnsi" w:cstheme="minorHAnsi"/>
          <w:sz w:val="24"/>
        </w:rPr>
        <w:t xml:space="preserve">. </w:t>
      </w:r>
      <w:r w:rsidR="00323105" w:rsidRPr="00B85368">
        <w:rPr>
          <w:rFonts w:asciiTheme="minorHAnsi" w:hAnsiTheme="minorHAnsi" w:cstheme="minorHAnsi"/>
          <w:sz w:val="24"/>
        </w:rPr>
        <w:t>Unterrichtsstunde</w:t>
      </w:r>
      <w:commentRangeEnd w:id="2"/>
      <w:r w:rsidR="006A0298" w:rsidRPr="00B85368">
        <w:rPr>
          <w:rStyle w:val="Kommentarzeichen"/>
          <w:rFonts w:asciiTheme="minorHAnsi" w:hAnsiTheme="minorHAnsi" w:cstheme="minorHAnsi"/>
        </w:rPr>
        <w:commentReference w:id="2"/>
      </w:r>
      <w:r w:rsidR="00323105" w:rsidRPr="00B85368">
        <w:rPr>
          <w:rFonts w:asciiTheme="minorHAnsi" w:hAnsiTheme="minorHAnsi" w:cstheme="minorHAnsi"/>
          <w:sz w:val="24"/>
        </w:rPr>
        <w:t xml:space="preserve"> </w:t>
      </w:r>
      <w:r w:rsidRPr="00B85368">
        <w:rPr>
          <w:rFonts w:asciiTheme="minorHAnsi" w:hAnsiTheme="minorHAnsi" w:cstheme="minorHAnsi"/>
          <w:sz w:val="24"/>
        </w:rPr>
        <w:t xml:space="preserve">in den </w:t>
      </w:r>
      <w:commentRangeStart w:id="3"/>
      <w:r w:rsidR="00E2735D" w:rsidRPr="00B85368">
        <w:rPr>
          <w:rFonts w:asciiTheme="minorHAnsi" w:hAnsiTheme="minorHAnsi" w:cstheme="minorHAnsi"/>
          <w:sz w:val="24"/>
        </w:rPr>
        <w:t xml:space="preserve">Raum </w:t>
      </w:r>
      <w:r w:rsidR="00DC5724" w:rsidRPr="00B85368">
        <w:rPr>
          <w:rFonts w:asciiTheme="minorHAnsi" w:hAnsiTheme="minorHAnsi" w:cstheme="minorHAnsi"/>
          <w:sz w:val="24"/>
        </w:rPr>
        <w:t xml:space="preserve">111 </w:t>
      </w:r>
      <w:commentRangeEnd w:id="3"/>
      <w:r w:rsidR="007E75D9" w:rsidRPr="00B85368">
        <w:rPr>
          <w:rStyle w:val="Kommentarzeichen"/>
          <w:rFonts w:asciiTheme="minorHAnsi" w:hAnsiTheme="minorHAnsi" w:cstheme="minorHAnsi"/>
        </w:rPr>
        <w:commentReference w:id="3"/>
      </w:r>
      <w:r w:rsidR="00E2735D" w:rsidRPr="00B85368">
        <w:rPr>
          <w:rFonts w:asciiTheme="minorHAnsi" w:hAnsiTheme="minorHAnsi" w:cstheme="minorHAnsi"/>
          <w:sz w:val="24"/>
        </w:rPr>
        <w:t>ein</w:t>
      </w:r>
      <w:r w:rsidR="00323105" w:rsidRPr="00B85368">
        <w:rPr>
          <w:rFonts w:asciiTheme="minorHAnsi" w:hAnsiTheme="minorHAnsi" w:cstheme="minorHAnsi"/>
          <w:sz w:val="24"/>
        </w:rPr>
        <w:t>.</w:t>
      </w:r>
      <w:r w:rsidR="00CA22CD" w:rsidRPr="00B85368">
        <w:rPr>
          <w:rFonts w:asciiTheme="minorHAnsi" w:hAnsiTheme="minorHAnsi" w:cstheme="minorHAnsi"/>
          <w:sz w:val="24"/>
        </w:rPr>
        <w:t xml:space="preserve"> </w:t>
      </w:r>
      <w:r w:rsidR="00271BC2" w:rsidRPr="00B85368">
        <w:rPr>
          <w:rFonts w:asciiTheme="minorHAnsi" w:hAnsiTheme="minorHAnsi" w:cstheme="minorHAnsi"/>
          <w:sz w:val="24"/>
        </w:rPr>
        <w:t>W</w:t>
      </w:r>
      <w:r w:rsidR="00CA22CD" w:rsidRPr="00B85368">
        <w:rPr>
          <w:rFonts w:asciiTheme="minorHAnsi" w:hAnsiTheme="minorHAnsi" w:cstheme="minorHAnsi"/>
          <w:sz w:val="24"/>
        </w:rPr>
        <w:t xml:space="preserve">ir </w:t>
      </w:r>
      <w:r w:rsidR="00DE70BC" w:rsidRPr="00B85368">
        <w:rPr>
          <w:rFonts w:asciiTheme="minorHAnsi" w:hAnsiTheme="minorHAnsi" w:cstheme="minorHAnsi"/>
          <w:sz w:val="24"/>
        </w:rPr>
        <w:t>möchten</w:t>
      </w:r>
      <w:r w:rsidR="00CA22CD" w:rsidRPr="00B85368">
        <w:rPr>
          <w:rFonts w:asciiTheme="minorHAnsi" w:hAnsiTheme="minorHAnsi" w:cstheme="minorHAnsi"/>
          <w:sz w:val="24"/>
        </w:rPr>
        <w:t xml:space="preserve"> mit euch über </w:t>
      </w:r>
      <w:r w:rsidR="002A47D8" w:rsidRPr="00B85368">
        <w:rPr>
          <w:rFonts w:asciiTheme="minorHAnsi" w:hAnsiTheme="minorHAnsi" w:cstheme="minorHAnsi"/>
          <w:sz w:val="24"/>
        </w:rPr>
        <w:t>aktuelle Themen</w:t>
      </w:r>
      <w:r w:rsidR="00CA22CD" w:rsidRPr="00B85368">
        <w:rPr>
          <w:rFonts w:asciiTheme="minorHAnsi" w:hAnsiTheme="minorHAnsi" w:cstheme="minorHAnsi"/>
          <w:sz w:val="24"/>
        </w:rPr>
        <w:t xml:space="preserve"> diskutieren, ein paar Ideen sammeln und uns eure Meinung</w:t>
      </w:r>
      <w:r w:rsidR="00352066" w:rsidRPr="00B85368">
        <w:rPr>
          <w:rFonts w:asciiTheme="minorHAnsi" w:hAnsiTheme="minorHAnsi" w:cstheme="minorHAnsi"/>
          <w:sz w:val="24"/>
        </w:rPr>
        <w:t xml:space="preserve"> zum aktuellen Kaugummiverbot</w:t>
      </w:r>
      <w:r w:rsidR="00CA22CD" w:rsidRPr="00B85368">
        <w:rPr>
          <w:rFonts w:asciiTheme="minorHAnsi" w:hAnsiTheme="minorHAnsi" w:cstheme="minorHAnsi"/>
          <w:sz w:val="24"/>
        </w:rPr>
        <w:t xml:space="preserve"> einholen!</w:t>
      </w:r>
      <w:r w:rsidR="00CA22CD" w:rsidRPr="00B85368">
        <w:rPr>
          <w:rFonts w:asciiTheme="minorHAnsi" w:hAnsiTheme="minorHAnsi" w:cstheme="minorHAnsi"/>
          <w:sz w:val="24"/>
        </w:rPr>
        <w:br/>
      </w:r>
      <w:r w:rsidR="00352066" w:rsidRPr="00B85368">
        <w:rPr>
          <w:rFonts w:asciiTheme="minorHAnsi" w:hAnsiTheme="minorHAnsi" w:cstheme="minorHAnsi"/>
          <w:sz w:val="24"/>
        </w:rPr>
        <w:t>Pro</w:t>
      </w:r>
      <w:r w:rsidR="00E30955" w:rsidRPr="00B85368">
        <w:rPr>
          <w:rFonts w:asciiTheme="minorHAnsi" w:hAnsiTheme="minorHAnsi" w:cstheme="minorHAnsi"/>
          <w:sz w:val="24"/>
        </w:rPr>
        <w:t xml:space="preserve"> Klasse oder Kurs</w:t>
      </w:r>
      <w:r w:rsidR="00D31D4D" w:rsidRPr="00B85368">
        <w:rPr>
          <w:rFonts w:asciiTheme="minorHAnsi" w:hAnsiTheme="minorHAnsi" w:cstheme="minorHAnsi"/>
          <w:sz w:val="24"/>
        </w:rPr>
        <w:t xml:space="preserve"> ist </w:t>
      </w:r>
      <w:r w:rsidR="00352066" w:rsidRPr="00B85368">
        <w:rPr>
          <w:rFonts w:asciiTheme="minorHAnsi" w:hAnsiTheme="minorHAnsi" w:cstheme="minorHAnsi"/>
          <w:sz w:val="24"/>
        </w:rPr>
        <w:t xml:space="preserve">eine Person (i.d.R. </w:t>
      </w:r>
      <w:r w:rsidR="00D31D4D" w:rsidRPr="00B85368">
        <w:rPr>
          <w:rFonts w:asciiTheme="minorHAnsi" w:hAnsiTheme="minorHAnsi" w:cstheme="minorHAnsi"/>
          <w:sz w:val="24"/>
        </w:rPr>
        <w:t>der</w:t>
      </w:r>
      <w:r w:rsidR="006D0485">
        <w:rPr>
          <w:rFonts w:asciiTheme="minorHAnsi" w:hAnsiTheme="minorHAnsi" w:cstheme="minorHAnsi"/>
          <w:sz w:val="24"/>
        </w:rPr>
        <w:t>:</w:t>
      </w:r>
      <w:r w:rsidR="00D31D4D" w:rsidRPr="00B85368">
        <w:rPr>
          <w:rFonts w:asciiTheme="minorHAnsi" w:hAnsiTheme="minorHAnsi" w:cstheme="minorHAnsi"/>
          <w:sz w:val="24"/>
        </w:rPr>
        <w:t>die Klassensprecher</w:t>
      </w:r>
      <w:r w:rsidR="006D0485">
        <w:rPr>
          <w:rFonts w:asciiTheme="minorHAnsi" w:hAnsiTheme="minorHAnsi" w:cstheme="minorHAnsi"/>
          <w:sz w:val="24"/>
        </w:rPr>
        <w:t>:</w:t>
      </w:r>
      <w:r w:rsidR="00D31D4D" w:rsidRPr="00B85368">
        <w:rPr>
          <w:rFonts w:asciiTheme="minorHAnsi" w:hAnsiTheme="minorHAnsi" w:cstheme="minorHAnsi"/>
          <w:sz w:val="24"/>
        </w:rPr>
        <w:t>in</w:t>
      </w:r>
      <w:r w:rsidR="00352066" w:rsidRPr="00B85368">
        <w:rPr>
          <w:rFonts w:asciiTheme="minorHAnsi" w:hAnsiTheme="minorHAnsi" w:cstheme="minorHAnsi"/>
          <w:sz w:val="24"/>
        </w:rPr>
        <w:t>)</w:t>
      </w:r>
      <w:r w:rsidR="00D31D4D" w:rsidRPr="00B85368">
        <w:rPr>
          <w:rFonts w:asciiTheme="minorHAnsi" w:hAnsiTheme="minorHAnsi" w:cstheme="minorHAnsi"/>
          <w:sz w:val="24"/>
        </w:rPr>
        <w:t xml:space="preserve"> freizustellen. Falls sie</w:t>
      </w:r>
      <w:r w:rsidR="006D0485">
        <w:rPr>
          <w:rFonts w:asciiTheme="minorHAnsi" w:hAnsiTheme="minorHAnsi" w:cstheme="minorHAnsi"/>
          <w:sz w:val="24"/>
        </w:rPr>
        <w:t>:</w:t>
      </w:r>
      <w:r w:rsidR="00D31D4D" w:rsidRPr="00B85368">
        <w:rPr>
          <w:rFonts w:asciiTheme="minorHAnsi" w:hAnsiTheme="minorHAnsi" w:cstheme="minorHAnsi"/>
          <w:sz w:val="24"/>
        </w:rPr>
        <w:t>er verhindert ist, kann sie</w:t>
      </w:r>
      <w:r w:rsidR="006D0485">
        <w:rPr>
          <w:rFonts w:asciiTheme="minorHAnsi" w:hAnsiTheme="minorHAnsi" w:cstheme="minorHAnsi"/>
          <w:sz w:val="24"/>
        </w:rPr>
        <w:t>:</w:t>
      </w:r>
      <w:r w:rsidR="00D31D4D" w:rsidRPr="00B85368">
        <w:rPr>
          <w:rFonts w:asciiTheme="minorHAnsi" w:hAnsiTheme="minorHAnsi" w:cstheme="minorHAnsi"/>
          <w:sz w:val="24"/>
        </w:rPr>
        <w:t>er durch den</w:t>
      </w:r>
      <w:r w:rsidR="006D0485">
        <w:rPr>
          <w:rFonts w:asciiTheme="minorHAnsi" w:hAnsiTheme="minorHAnsi" w:cstheme="minorHAnsi"/>
          <w:sz w:val="24"/>
        </w:rPr>
        <w:t>:</w:t>
      </w:r>
      <w:r w:rsidR="00D31D4D" w:rsidRPr="00B85368">
        <w:rPr>
          <w:rFonts w:asciiTheme="minorHAnsi" w:hAnsiTheme="minorHAnsi" w:cstheme="minorHAnsi"/>
          <w:sz w:val="24"/>
        </w:rPr>
        <w:t>die Stellvertreter</w:t>
      </w:r>
      <w:r w:rsidR="006D0485">
        <w:rPr>
          <w:rFonts w:asciiTheme="minorHAnsi" w:hAnsiTheme="minorHAnsi" w:cstheme="minorHAnsi"/>
          <w:sz w:val="24"/>
        </w:rPr>
        <w:t>:</w:t>
      </w:r>
      <w:r w:rsidR="00D31D4D" w:rsidRPr="00B85368">
        <w:rPr>
          <w:rFonts w:asciiTheme="minorHAnsi" w:hAnsiTheme="minorHAnsi" w:cstheme="minorHAnsi"/>
          <w:sz w:val="24"/>
        </w:rPr>
        <w:t xml:space="preserve">in vertreten werden. </w:t>
      </w:r>
    </w:p>
    <w:p w14:paraId="5E382D80" w14:textId="22F0C4F9" w:rsidR="0071029F" w:rsidRPr="00B85368" w:rsidRDefault="0071029F" w:rsidP="007A7CC3">
      <w:pPr>
        <w:pStyle w:val="Fuzeile"/>
        <w:tabs>
          <w:tab w:val="clear" w:pos="4536"/>
          <w:tab w:val="clear" w:pos="9072"/>
        </w:tabs>
        <w:ind w:left="-708" w:right="-428" w:firstLine="710"/>
        <w:rPr>
          <w:rFonts w:asciiTheme="minorHAnsi" w:hAnsiTheme="minorHAnsi" w:cstheme="minorHAnsi"/>
          <w:b/>
          <w:bCs/>
          <w:sz w:val="24"/>
        </w:rPr>
      </w:pPr>
    </w:p>
    <w:p w14:paraId="09C13B15" w14:textId="77777777" w:rsidR="0071029F" w:rsidRPr="00B85368" w:rsidRDefault="0071029F" w:rsidP="007A7CC3">
      <w:pPr>
        <w:pStyle w:val="Fuzeile"/>
        <w:tabs>
          <w:tab w:val="clear" w:pos="4536"/>
          <w:tab w:val="clear" w:pos="9072"/>
        </w:tabs>
        <w:ind w:left="-708" w:right="-428" w:firstLine="710"/>
        <w:rPr>
          <w:rFonts w:asciiTheme="minorHAnsi" w:hAnsiTheme="minorHAnsi" w:cstheme="minorHAnsi"/>
          <w:b/>
          <w:bCs/>
          <w:sz w:val="24"/>
        </w:rPr>
      </w:pPr>
    </w:p>
    <w:p w14:paraId="1369C764" w14:textId="7B56FB81" w:rsidR="0071029F" w:rsidRPr="005E4D02" w:rsidRDefault="00283C9F" w:rsidP="0071029F">
      <w:pPr>
        <w:pStyle w:val="Fuzeile"/>
        <w:tabs>
          <w:tab w:val="clear" w:pos="4536"/>
          <w:tab w:val="clear" w:pos="9072"/>
        </w:tabs>
        <w:ind w:left="-708" w:right="-428" w:firstLine="710"/>
        <w:rPr>
          <w:rFonts w:asciiTheme="minorHAnsi" w:hAnsiTheme="minorHAnsi" w:cstheme="minorHAnsi"/>
          <w:b/>
          <w:bCs/>
          <w:color w:val="46AA6D"/>
          <w:sz w:val="24"/>
        </w:rPr>
      </w:pPr>
      <w:commentRangeStart w:id="4"/>
      <w:r w:rsidRPr="005E4D02">
        <w:rPr>
          <w:rFonts w:asciiTheme="minorHAnsi" w:hAnsiTheme="minorHAnsi" w:cstheme="minorHAnsi"/>
          <w:b/>
          <w:bCs/>
          <w:color w:val="46AA6D"/>
          <w:sz w:val="24"/>
        </w:rPr>
        <w:t xml:space="preserve">Unsere </w:t>
      </w:r>
      <w:r w:rsidR="007E75D9" w:rsidRPr="005E4D02">
        <w:rPr>
          <w:rFonts w:asciiTheme="minorHAnsi" w:hAnsiTheme="minorHAnsi" w:cstheme="minorHAnsi"/>
          <w:b/>
          <w:bCs/>
          <w:color w:val="46AA6D"/>
          <w:sz w:val="24"/>
        </w:rPr>
        <w:t xml:space="preserve">vorläufige </w:t>
      </w:r>
      <w:r w:rsidRPr="005E4D02">
        <w:rPr>
          <w:rFonts w:asciiTheme="minorHAnsi" w:hAnsiTheme="minorHAnsi" w:cstheme="minorHAnsi"/>
          <w:b/>
          <w:bCs/>
          <w:color w:val="46AA6D"/>
          <w:sz w:val="24"/>
        </w:rPr>
        <w:t>Tagesordnung</w:t>
      </w:r>
      <w:r w:rsidR="00F14C20" w:rsidRPr="005E4D02">
        <w:rPr>
          <w:rFonts w:asciiTheme="minorHAnsi" w:hAnsiTheme="minorHAnsi" w:cstheme="minorHAnsi"/>
          <w:b/>
          <w:bCs/>
          <w:color w:val="46AA6D"/>
          <w:sz w:val="24"/>
        </w:rPr>
        <w:t>:</w:t>
      </w:r>
      <w:commentRangeEnd w:id="4"/>
      <w:r w:rsidR="007E75D9" w:rsidRPr="005E4D02">
        <w:rPr>
          <w:rStyle w:val="Kommentarzeichen"/>
          <w:rFonts w:asciiTheme="minorHAnsi" w:hAnsiTheme="minorHAnsi" w:cstheme="minorHAnsi"/>
          <w:color w:val="46AA6D"/>
        </w:rPr>
        <w:commentReference w:id="4"/>
      </w:r>
    </w:p>
    <w:p w14:paraId="217C6C01" w14:textId="77777777" w:rsidR="007E75D9" w:rsidRPr="00B85368" w:rsidRDefault="007E75D9" w:rsidP="0071029F">
      <w:pPr>
        <w:pStyle w:val="Fuzeile"/>
        <w:tabs>
          <w:tab w:val="clear" w:pos="4536"/>
          <w:tab w:val="clear" w:pos="9072"/>
        </w:tabs>
        <w:ind w:left="-708" w:right="-428" w:firstLine="710"/>
        <w:rPr>
          <w:rFonts w:asciiTheme="minorHAnsi" w:hAnsiTheme="minorHAnsi" w:cstheme="minorHAnsi"/>
          <w:b/>
          <w:bCs/>
          <w:color w:val="75AE1D"/>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4A0" w:firstRow="1" w:lastRow="0" w:firstColumn="1" w:lastColumn="0" w:noHBand="0" w:noVBand="1"/>
      </w:tblPr>
      <w:tblGrid>
        <w:gridCol w:w="1271"/>
        <w:gridCol w:w="7789"/>
      </w:tblGrid>
      <w:tr w:rsidR="00283C9F" w:rsidRPr="00B85368" w14:paraId="45CB2436" w14:textId="77777777" w:rsidTr="00283C9F">
        <w:tc>
          <w:tcPr>
            <w:tcW w:w="1271" w:type="dxa"/>
          </w:tcPr>
          <w:p w14:paraId="30A167A7" w14:textId="4A9D86B0" w:rsidR="00283C9F" w:rsidRPr="00B85368" w:rsidRDefault="00295C65"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TOP 1</w:t>
            </w:r>
          </w:p>
        </w:tc>
        <w:tc>
          <w:tcPr>
            <w:tcW w:w="7789" w:type="dxa"/>
          </w:tcPr>
          <w:p w14:paraId="3B123D6C" w14:textId="2143312A" w:rsidR="00283C9F" w:rsidRPr="00B85368" w:rsidRDefault="00283C9F"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Begrüßung</w:t>
            </w:r>
            <w:r w:rsidR="00295C65" w:rsidRPr="00B85368">
              <w:rPr>
                <w:rFonts w:asciiTheme="minorHAnsi" w:hAnsiTheme="minorHAnsi" w:cstheme="minorHAnsi"/>
                <w:sz w:val="24"/>
              </w:rPr>
              <w:t xml:space="preserve"> und </w:t>
            </w:r>
            <w:r w:rsidR="008C7A28">
              <w:rPr>
                <w:rFonts w:asciiTheme="minorHAnsi" w:hAnsiTheme="minorHAnsi" w:cstheme="minorHAnsi"/>
                <w:sz w:val="24"/>
              </w:rPr>
              <w:t>Prüfung</w:t>
            </w:r>
            <w:r w:rsidR="00295C65" w:rsidRPr="00B85368">
              <w:rPr>
                <w:rFonts w:asciiTheme="minorHAnsi" w:hAnsiTheme="minorHAnsi" w:cstheme="minorHAnsi"/>
                <w:sz w:val="24"/>
              </w:rPr>
              <w:t xml:space="preserve"> der Beschlussfähigkeit </w:t>
            </w:r>
          </w:p>
        </w:tc>
      </w:tr>
      <w:tr w:rsidR="00283C9F" w:rsidRPr="00B85368" w14:paraId="39C71876" w14:textId="77777777" w:rsidTr="00283C9F">
        <w:tc>
          <w:tcPr>
            <w:tcW w:w="1271" w:type="dxa"/>
          </w:tcPr>
          <w:p w14:paraId="1D390C80" w14:textId="6118AA0A" w:rsidR="00283C9F" w:rsidRPr="00B85368" w:rsidRDefault="00295C65"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TOP 2</w:t>
            </w:r>
          </w:p>
        </w:tc>
        <w:tc>
          <w:tcPr>
            <w:tcW w:w="7789" w:type="dxa"/>
          </w:tcPr>
          <w:p w14:paraId="30A15F05" w14:textId="71954A8F" w:rsidR="00283C9F" w:rsidRPr="00B85368" w:rsidRDefault="008C7A28" w:rsidP="0090093A">
            <w:pPr>
              <w:pStyle w:val="Fuzeile"/>
              <w:tabs>
                <w:tab w:val="clear" w:pos="4536"/>
                <w:tab w:val="clear" w:pos="9072"/>
              </w:tabs>
              <w:ind w:right="-428"/>
              <w:rPr>
                <w:rFonts w:asciiTheme="minorHAnsi" w:hAnsiTheme="minorHAnsi" w:cstheme="minorHAnsi"/>
                <w:sz w:val="24"/>
              </w:rPr>
            </w:pPr>
            <w:r>
              <w:rPr>
                <w:rFonts w:asciiTheme="minorHAnsi" w:hAnsiTheme="minorHAnsi" w:cstheme="minorHAnsi"/>
                <w:sz w:val="24"/>
              </w:rPr>
              <w:t>Abstimmung über die Tagesordnung</w:t>
            </w:r>
            <w:r w:rsidR="009B39CC" w:rsidRPr="00B85368">
              <w:rPr>
                <w:rFonts w:asciiTheme="minorHAnsi" w:hAnsiTheme="minorHAnsi" w:cstheme="minorHAnsi"/>
                <w:sz w:val="24"/>
              </w:rPr>
              <w:t xml:space="preserve"> </w:t>
            </w:r>
          </w:p>
        </w:tc>
      </w:tr>
      <w:tr w:rsidR="00283C9F" w:rsidRPr="00B85368" w14:paraId="2DD106B6" w14:textId="77777777" w:rsidTr="00283C9F">
        <w:tc>
          <w:tcPr>
            <w:tcW w:w="1271" w:type="dxa"/>
          </w:tcPr>
          <w:p w14:paraId="71C7B99C" w14:textId="74EFAD0B" w:rsidR="00283C9F" w:rsidRPr="00B85368" w:rsidRDefault="009B39CC"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 xml:space="preserve">TOP 3 </w:t>
            </w:r>
          </w:p>
        </w:tc>
        <w:tc>
          <w:tcPr>
            <w:tcW w:w="7789" w:type="dxa"/>
          </w:tcPr>
          <w:p w14:paraId="16289461" w14:textId="334C8116" w:rsidR="00283C9F" w:rsidRPr="00B85368" w:rsidRDefault="008526F7"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Diskussion über das Kaugummiverbot im Unterricht</w:t>
            </w:r>
            <w:r w:rsidR="001E697C" w:rsidRPr="00B85368">
              <w:rPr>
                <w:rFonts w:asciiTheme="minorHAnsi" w:hAnsiTheme="minorHAnsi" w:cstheme="minorHAnsi"/>
                <w:sz w:val="24"/>
              </w:rPr>
              <w:t xml:space="preserve"> </w:t>
            </w:r>
          </w:p>
        </w:tc>
      </w:tr>
      <w:tr w:rsidR="00283C9F" w:rsidRPr="00B85368" w14:paraId="53A133F9" w14:textId="77777777" w:rsidTr="00283C9F">
        <w:tc>
          <w:tcPr>
            <w:tcW w:w="1271" w:type="dxa"/>
          </w:tcPr>
          <w:p w14:paraId="0F881E99" w14:textId="6132B185" w:rsidR="009B39CC" w:rsidRPr="00B85368" w:rsidRDefault="009B39CC"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 xml:space="preserve">TOP 4 </w:t>
            </w:r>
          </w:p>
        </w:tc>
        <w:tc>
          <w:tcPr>
            <w:tcW w:w="7789" w:type="dxa"/>
          </w:tcPr>
          <w:p w14:paraId="740A8BC7" w14:textId="36111575" w:rsidR="009B39CC" w:rsidRPr="00B85368" w:rsidRDefault="001E697C"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 xml:space="preserve">Berichte aus der Planungsgruppe Schulfest </w:t>
            </w:r>
          </w:p>
        </w:tc>
      </w:tr>
      <w:tr w:rsidR="008526F7" w:rsidRPr="00B85368" w14:paraId="16C4E9E2" w14:textId="77777777" w:rsidTr="00283C9F">
        <w:tc>
          <w:tcPr>
            <w:tcW w:w="1271" w:type="dxa"/>
          </w:tcPr>
          <w:p w14:paraId="15F1AD87" w14:textId="20F269EC" w:rsidR="008526F7" w:rsidRPr="00B85368" w:rsidRDefault="008526F7"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TOP 5</w:t>
            </w:r>
          </w:p>
        </w:tc>
        <w:tc>
          <w:tcPr>
            <w:tcW w:w="7789" w:type="dxa"/>
          </w:tcPr>
          <w:p w14:paraId="739ADAB3" w14:textId="57800F6B" w:rsidR="008526F7" w:rsidRPr="00B85368" w:rsidRDefault="008526F7"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Planung der Befragung zum aktuellen Essensanbieter</w:t>
            </w:r>
          </w:p>
        </w:tc>
      </w:tr>
      <w:tr w:rsidR="008526F7" w:rsidRPr="00B85368" w14:paraId="7FEA7FA0" w14:textId="77777777" w:rsidTr="00283C9F">
        <w:tc>
          <w:tcPr>
            <w:tcW w:w="1271" w:type="dxa"/>
          </w:tcPr>
          <w:p w14:paraId="49B50CBA" w14:textId="56502B9F" w:rsidR="008526F7" w:rsidRPr="00B85368" w:rsidRDefault="008526F7"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w:t>
            </w:r>
          </w:p>
        </w:tc>
        <w:tc>
          <w:tcPr>
            <w:tcW w:w="7789" w:type="dxa"/>
          </w:tcPr>
          <w:p w14:paraId="41B60BAB" w14:textId="49EA20F3" w:rsidR="008526F7" w:rsidRPr="00B85368" w:rsidRDefault="008526F7"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w:t>
            </w:r>
          </w:p>
        </w:tc>
      </w:tr>
      <w:tr w:rsidR="00283C9F" w:rsidRPr="00B85368" w14:paraId="5352BDEA" w14:textId="77777777" w:rsidTr="00283C9F">
        <w:tc>
          <w:tcPr>
            <w:tcW w:w="1271" w:type="dxa"/>
          </w:tcPr>
          <w:p w14:paraId="4308C9AE" w14:textId="19C18E77" w:rsidR="00283C9F" w:rsidRPr="00B85368" w:rsidRDefault="00880411"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TOP …</w:t>
            </w:r>
          </w:p>
        </w:tc>
        <w:tc>
          <w:tcPr>
            <w:tcW w:w="7789" w:type="dxa"/>
          </w:tcPr>
          <w:p w14:paraId="432DE90F" w14:textId="7B4D40A1" w:rsidR="004E517F" w:rsidRPr="00B85368" w:rsidRDefault="00283C9F" w:rsidP="0090093A">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Abschluss</w:t>
            </w:r>
          </w:p>
        </w:tc>
      </w:tr>
    </w:tbl>
    <w:p w14:paraId="22B349F0" w14:textId="77777777" w:rsidR="0071029F" w:rsidRPr="00B85368" w:rsidRDefault="0071029F" w:rsidP="007A7CC3">
      <w:pPr>
        <w:pStyle w:val="Fuzeile"/>
        <w:tabs>
          <w:tab w:val="clear" w:pos="4536"/>
          <w:tab w:val="clear" w:pos="9072"/>
        </w:tabs>
        <w:ind w:right="-428"/>
        <w:rPr>
          <w:rFonts w:asciiTheme="minorHAnsi" w:hAnsiTheme="minorHAnsi" w:cstheme="minorHAnsi"/>
          <w:sz w:val="24"/>
        </w:rPr>
      </w:pPr>
    </w:p>
    <w:p w14:paraId="473656E8" w14:textId="77777777" w:rsidR="00425E54" w:rsidRPr="00B85368" w:rsidRDefault="00425E54" w:rsidP="007A7CC3">
      <w:pPr>
        <w:pStyle w:val="Fuzeile"/>
        <w:tabs>
          <w:tab w:val="clear" w:pos="4536"/>
          <w:tab w:val="clear" w:pos="9072"/>
        </w:tabs>
        <w:ind w:right="-428"/>
        <w:rPr>
          <w:rFonts w:asciiTheme="minorHAnsi" w:hAnsiTheme="minorHAnsi" w:cstheme="minorHAnsi"/>
          <w:sz w:val="10"/>
          <w:szCs w:val="10"/>
        </w:rPr>
      </w:pPr>
    </w:p>
    <w:p w14:paraId="6E6D47F9" w14:textId="58A7A24C" w:rsidR="007E75D9" w:rsidRPr="00B85368" w:rsidRDefault="00323105" w:rsidP="0071029F">
      <w:pPr>
        <w:pStyle w:val="Fuzeile"/>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Bringt bitte mit:</w:t>
      </w:r>
    </w:p>
    <w:p w14:paraId="320A1D38" w14:textId="77777777" w:rsidR="00B85368" w:rsidRPr="00B85368" w:rsidRDefault="00B85368" w:rsidP="0071029F">
      <w:pPr>
        <w:pStyle w:val="Fuzeile"/>
        <w:tabs>
          <w:tab w:val="clear" w:pos="4536"/>
          <w:tab w:val="clear" w:pos="9072"/>
        </w:tabs>
        <w:ind w:right="-428"/>
        <w:rPr>
          <w:rFonts w:asciiTheme="minorHAnsi" w:hAnsiTheme="minorHAnsi" w:cstheme="minorHAnsi"/>
          <w:sz w:val="24"/>
        </w:rPr>
      </w:pPr>
    </w:p>
    <w:p w14:paraId="2BCE2862" w14:textId="075E70A3" w:rsidR="0071029F" w:rsidRPr="00B85368" w:rsidRDefault="00600746" w:rsidP="00EE430B">
      <w:pPr>
        <w:pStyle w:val="Fuzeile"/>
        <w:numPr>
          <w:ilvl w:val="0"/>
          <w:numId w:val="6"/>
        </w:numPr>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 xml:space="preserve">Schreibmaterial </w:t>
      </w:r>
    </w:p>
    <w:p w14:paraId="0A380E53" w14:textId="4D13DBC8" w:rsidR="0071029F" w:rsidRPr="00B85368" w:rsidRDefault="00600746" w:rsidP="00EE430B">
      <w:pPr>
        <w:pStyle w:val="Fuzeile"/>
        <w:numPr>
          <w:ilvl w:val="0"/>
          <w:numId w:val="6"/>
        </w:numPr>
        <w:tabs>
          <w:tab w:val="clear" w:pos="4536"/>
          <w:tab w:val="clear" w:pos="9072"/>
        </w:tabs>
        <w:ind w:right="-428"/>
        <w:rPr>
          <w:rFonts w:asciiTheme="minorHAnsi" w:hAnsiTheme="minorHAnsi" w:cstheme="minorHAnsi"/>
          <w:sz w:val="24"/>
        </w:rPr>
      </w:pPr>
      <w:r w:rsidRPr="00B85368">
        <w:rPr>
          <w:rFonts w:asciiTheme="minorHAnsi" w:hAnsiTheme="minorHAnsi" w:cstheme="minorHAnsi"/>
          <w:sz w:val="24"/>
        </w:rPr>
        <w:t>Argumente für</w:t>
      </w:r>
      <w:r w:rsidR="000F38E4" w:rsidRPr="00B85368">
        <w:rPr>
          <w:rFonts w:asciiTheme="minorHAnsi" w:hAnsiTheme="minorHAnsi" w:cstheme="minorHAnsi"/>
          <w:sz w:val="24"/>
        </w:rPr>
        <w:t xml:space="preserve"> und gegen das Kaugummiverbot </w:t>
      </w:r>
      <w:r w:rsidRPr="00B85368">
        <w:rPr>
          <w:rFonts w:asciiTheme="minorHAnsi" w:hAnsiTheme="minorHAnsi" w:cstheme="minorHAnsi"/>
          <w:sz w:val="24"/>
        </w:rPr>
        <w:t xml:space="preserve"> </w:t>
      </w:r>
    </w:p>
    <w:p w14:paraId="2BEC9451" w14:textId="77777777" w:rsidR="00935B70" w:rsidRPr="00B85368" w:rsidRDefault="00935B70" w:rsidP="007A7CC3">
      <w:pPr>
        <w:pStyle w:val="Fuzeile"/>
        <w:tabs>
          <w:tab w:val="clear" w:pos="4536"/>
          <w:tab w:val="clear" w:pos="9072"/>
        </w:tabs>
        <w:ind w:right="-428"/>
        <w:rPr>
          <w:rFonts w:asciiTheme="minorHAnsi" w:hAnsiTheme="minorHAnsi" w:cstheme="minorHAnsi"/>
          <w:sz w:val="24"/>
        </w:rPr>
      </w:pPr>
    </w:p>
    <w:p w14:paraId="173AC6E4" w14:textId="1B26B4E6" w:rsidR="00CA22CD" w:rsidRPr="00B85368" w:rsidRDefault="00323105" w:rsidP="00B85368">
      <w:pPr>
        <w:pStyle w:val="Fuzeile"/>
        <w:tabs>
          <w:tab w:val="clear" w:pos="4536"/>
          <w:tab w:val="clear" w:pos="9072"/>
        </w:tabs>
        <w:ind w:right="-428" w:firstLine="2"/>
        <w:jc w:val="both"/>
        <w:rPr>
          <w:rFonts w:asciiTheme="minorHAnsi" w:hAnsiTheme="minorHAnsi" w:cstheme="minorHAnsi"/>
          <w:sz w:val="24"/>
        </w:rPr>
      </w:pPr>
      <w:r w:rsidRPr="00B85368">
        <w:rPr>
          <w:rFonts w:asciiTheme="minorHAnsi" w:hAnsiTheme="minorHAnsi" w:cstheme="minorHAnsi"/>
          <w:sz w:val="24"/>
        </w:rPr>
        <w:t xml:space="preserve">Bei Fragen und neuen Themenwünschen könnt ihr euch jederzeit an </w:t>
      </w:r>
      <w:r w:rsidR="00CB3A91" w:rsidRPr="00B85368">
        <w:rPr>
          <w:rFonts w:asciiTheme="minorHAnsi" w:hAnsiTheme="minorHAnsi" w:cstheme="minorHAnsi"/>
          <w:sz w:val="24"/>
        </w:rPr>
        <w:t xml:space="preserve">uns richten. </w:t>
      </w:r>
      <w:r w:rsidR="00B85368" w:rsidRPr="00B85368">
        <w:rPr>
          <w:rFonts w:asciiTheme="minorHAnsi" w:hAnsiTheme="minorHAnsi" w:cstheme="minorHAnsi"/>
          <w:sz w:val="24"/>
        </w:rPr>
        <w:t xml:space="preserve">Wir setzen eure Anliegen dann dementsprechend auf die vorläufige Tagesordnung. </w:t>
      </w:r>
      <w:r w:rsidRPr="00B85368">
        <w:rPr>
          <w:rFonts w:asciiTheme="minorHAnsi" w:hAnsiTheme="minorHAnsi" w:cstheme="minorHAnsi"/>
          <w:sz w:val="24"/>
        </w:rPr>
        <w:t>Wir freuen uns auf</w:t>
      </w:r>
      <w:r w:rsidR="00883F52" w:rsidRPr="00B85368">
        <w:rPr>
          <w:rFonts w:asciiTheme="minorHAnsi" w:hAnsiTheme="minorHAnsi" w:cstheme="minorHAnsi"/>
          <w:sz w:val="24"/>
        </w:rPr>
        <w:t xml:space="preserve"> e</w:t>
      </w:r>
      <w:r w:rsidRPr="00B85368">
        <w:rPr>
          <w:rFonts w:asciiTheme="minorHAnsi" w:hAnsiTheme="minorHAnsi" w:cstheme="minorHAnsi"/>
          <w:sz w:val="24"/>
        </w:rPr>
        <w:t>uch!</w:t>
      </w:r>
    </w:p>
    <w:p w14:paraId="686EA875" w14:textId="77777777" w:rsidR="00B85368" w:rsidRPr="00B85368" w:rsidRDefault="00B85368" w:rsidP="00FF5842">
      <w:pPr>
        <w:pStyle w:val="Fuzeile"/>
        <w:tabs>
          <w:tab w:val="clear" w:pos="4536"/>
          <w:tab w:val="clear" w:pos="9072"/>
        </w:tabs>
        <w:ind w:right="-428"/>
        <w:rPr>
          <w:rFonts w:asciiTheme="minorHAnsi" w:hAnsiTheme="minorHAnsi" w:cstheme="minorHAnsi"/>
          <w:sz w:val="24"/>
          <w:szCs w:val="28"/>
        </w:rPr>
      </w:pPr>
    </w:p>
    <w:p w14:paraId="6BE08402" w14:textId="36F6A86F" w:rsidR="00FF5842" w:rsidRPr="00B85368" w:rsidRDefault="00F60613" w:rsidP="00FF5842">
      <w:pPr>
        <w:pStyle w:val="Fuzeile"/>
        <w:tabs>
          <w:tab w:val="clear" w:pos="4536"/>
          <w:tab w:val="clear" w:pos="9072"/>
        </w:tabs>
        <w:ind w:right="-428"/>
        <w:rPr>
          <w:rFonts w:asciiTheme="minorHAnsi" w:hAnsiTheme="minorHAnsi" w:cstheme="minorHAnsi"/>
          <w:sz w:val="24"/>
          <w:szCs w:val="28"/>
        </w:rPr>
      </w:pPr>
      <w:r w:rsidRPr="00B85368">
        <w:rPr>
          <w:rFonts w:asciiTheme="minorHAnsi" w:hAnsiTheme="minorHAnsi" w:cstheme="minorHAnsi"/>
          <w:sz w:val="24"/>
          <w:szCs w:val="28"/>
        </w:rPr>
        <w:t>Merle Mandat</w:t>
      </w:r>
      <w:r w:rsidR="00FF5842" w:rsidRPr="00B85368">
        <w:rPr>
          <w:rFonts w:asciiTheme="minorHAnsi" w:hAnsiTheme="minorHAnsi" w:cstheme="minorHAnsi"/>
          <w:sz w:val="24"/>
          <w:szCs w:val="28"/>
        </w:rPr>
        <w:t xml:space="preserve"> (Schülersprecherin) und Kaya Kreppband (stellvertretende Schülersprecherin) </w:t>
      </w:r>
    </w:p>
    <w:p w14:paraId="2FA86BBD" w14:textId="77777777" w:rsidR="00B85368" w:rsidRPr="00B85368" w:rsidRDefault="00B85368" w:rsidP="00B85368">
      <w:pPr>
        <w:pStyle w:val="Beschriftung"/>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tblGrid>
      <w:tr w:rsidR="00B11CF7" w:rsidRPr="00B85368" w14:paraId="1305CFE4" w14:textId="77777777" w:rsidTr="00B85368">
        <w:trPr>
          <w:trHeight w:val="1154"/>
        </w:trPr>
        <w:tc>
          <w:tcPr>
            <w:tcW w:w="2337" w:type="dxa"/>
            <w:vAlign w:val="center"/>
          </w:tcPr>
          <w:p w14:paraId="2A551AD7" w14:textId="10B152FB" w:rsidR="0073583B" w:rsidRPr="0073583B" w:rsidRDefault="00F60613" w:rsidP="0073583B">
            <w:pPr>
              <w:rPr>
                <w:rFonts w:asciiTheme="minorHAnsi" w:eastAsia="Times New Roman" w:hAnsiTheme="minorHAnsi" w:cstheme="minorHAnsi"/>
                <w:szCs w:val="22"/>
              </w:rPr>
            </w:pPr>
            <w:r w:rsidRPr="00B85368">
              <w:rPr>
                <w:rFonts w:asciiTheme="minorHAnsi" w:eastAsia="Times New Roman" w:hAnsiTheme="minorHAnsi" w:cstheme="minorHAnsi"/>
                <w:noProof/>
              </w:rPr>
              <w:drawing>
                <wp:anchor distT="0" distB="0" distL="114300" distR="114300" simplePos="0" relativeHeight="251668480" behindDoc="1" locked="0" layoutInCell="1" allowOverlap="1" wp14:anchorId="7D52B1BD" wp14:editId="73F881FE">
                  <wp:simplePos x="0" y="0"/>
                  <wp:positionH relativeFrom="column">
                    <wp:posOffset>271780</wp:posOffset>
                  </wp:positionH>
                  <wp:positionV relativeFrom="paragraph">
                    <wp:posOffset>51435</wp:posOffset>
                  </wp:positionV>
                  <wp:extent cx="850900" cy="575310"/>
                  <wp:effectExtent l="0" t="0" r="635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98F4D" w14:textId="1D3B8D88" w:rsidR="00F60613" w:rsidRPr="00F60613" w:rsidRDefault="00F60613" w:rsidP="00F60613">
            <w:pPr>
              <w:rPr>
                <w:rFonts w:asciiTheme="minorHAnsi" w:eastAsia="Times New Roman" w:hAnsiTheme="minorHAnsi" w:cstheme="minorHAnsi"/>
                <w:szCs w:val="22"/>
              </w:rPr>
            </w:pPr>
          </w:p>
          <w:p w14:paraId="690DDFF2" w14:textId="1FBEAE13" w:rsidR="00B11CF7" w:rsidRPr="00B85368" w:rsidRDefault="00B11CF7" w:rsidP="00F96A2D">
            <w:pPr>
              <w:jc w:val="center"/>
              <w:rPr>
                <w:rFonts w:asciiTheme="minorHAnsi" w:eastAsia="Times New Roman" w:hAnsiTheme="minorHAnsi" w:cstheme="minorHAnsi"/>
              </w:rPr>
            </w:pPr>
          </w:p>
          <w:p w14:paraId="545523E6" w14:textId="77777777" w:rsidR="00B11CF7" w:rsidRPr="00B85368" w:rsidRDefault="00B11CF7" w:rsidP="00F96A2D">
            <w:pPr>
              <w:jc w:val="center"/>
              <w:rPr>
                <w:rFonts w:asciiTheme="minorHAnsi" w:eastAsia="Times New Roman" w:hAnsiTheme="minorHAnsi" w:cstheme="minorHAnsi"/>
              </w:rPr>
            </w:pPr>
          </w:p>
        </w:tc>
        <w:tc>
          <w:tcPr>
            <w:tcW w:w="2337" w:type="dxa"/>
            <w:vAlign w:val="center"/>
          </w:tcPr>
          <w:p w14:paraId="614F185A" w14:textId="24517349" w:rsidR="00B11CF7" w:rsidRPr="00B85368" w:rsidRDefault="00D07CDE" w:rsidP="00F96A2D">
            <w:pPr>
              <w:jc w:val="center"/>
              <w:rPr>
                <w:rFonts w:asciiTheme="minorHAnsi" w:eastAsia="Times New Roman" w:hAnsiTheme="minorHAnsi" w:cstheme="minorHAnsi"/>
              </w:rPr>
            </w:pPr>
            <w:r w:rsidRPr="00B85368">
              <w:rPr>
                <w:rFonts w:asciiTheme="minorHAnsi" w:eastAsia="Times New Roman" w:hAnsiTheme="minorHAnsi" w:cstheme="minorHAnsi"/>
                <w:noProof/>
              </w:rPr>
              <w:drawing>
                <wp:anchor distT="0" distB="0" distL="114300" distR="114300" simplePos="0" relativeHeight="251662336" behindDoc="1" locked="0" layoutInCell="1" allowOverlap="1" wp14:anchorId="3E95C4D3" wp14:editId="6B2D59AB">
                  <wp:simplePos x="0" y="0"/>
                  <wp:positionH relativeFrom="column">
                    <wp:posOffset>369570</wp:posOffset>
                  </wp:positionH>
                  <wp:positionV relativeFrom="paragraph">
                    <wp:posOffset>-10160</wp:posOffset>
                  </wp:positionV>
                  <wp:extent cx="690880" cy="54991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88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620D1" w14:textId="77777777" w:rsidR="00B11CF7" w:rsidRPr="00B85368" w:rsidRDefault="00B11CF7" w:rsidP="00F96A2D">
            <w:pPr>
              <w:jc w:val="center"/>
              <w:rPr>
                <w:rFonts w:asciiTheme="minorHAnsi" w:eastAsia="Times New Roman" w:hAnsiTheme="minorHAnsi" w:cstheme="minorHAnsi"/>
              </w:rPr>
            </w:pPr>
          </w:p>
        </w:tc>
      </w:tr>
    </w:tbl>
    <w:p w14:paraId="692C9270" w14:textId="28637820" w:rsidR="00914212" w:rsidRPr="00B85368" w:rsidRDefault="00914212" w:rsidP="002A12B2">
      <w:pPr>
        <w:pStyle w:val="Fuzeile"/>
        <w:tabs>
          <w:tab w:val="clear" w:pos="4536"/>
          <w:tab w:val="clear" w:pos="9072"/>
        </w:tabs>
        <w:ind w:right="-428"/>
        <w:rPr>
          <w:rFonts w:asciiTheme="minorHAnsi" w:hAnsiTheme="minorHAnsi" w:cstheme="minorHAnsi"/>
        </w:rPr>
      </w:pPr>
    </w:p>
    <w:sectPr w:rsidR="00914212" w:rsidRPr="00B85368" w:rsidSect="00283C9F">
      <w:headerReference w:type="even" r:id="rId18"/>
      <w:headerReference w:type="default" r:id="rId19"/>
      <w:footerReference w:type="even" r:id="rId20"/>
      <w:footerReference w:type="default" r:id="rId21"/>
      <w:headerReference w:type="first" r:id="rId22"/>
      <w:footerReference w:type="first" r:id="rId23"/>
      <w:pgSz w:w="11906" w:h="16838"/>
      <w:pgMar w:top="0" w:right="1418" w:bottom="1134" w:left="1418" w:header="0" w:footer="142"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 Mertens" w:date="2021-01-29T15:09:00Z" w:initials="KM">
    <w:p w14:paraId="6BF47279" w14:textId="0F61A359" w:rsidR="006A0298" w:rsidRDefault="006A0298" w:rsidP="006A0298">
      <w:pPr>
        <w:pStyle w:val="Kommentartext"/>
        <w:rPr>
          <w:rStyle w:val="Kommentarzeichen"/>
        </w:rPr>
      </w:pPr>
      <w:r>
        <w:rPr>
          <w:rStyle w:val="Kommentarzeichen"/>
        </w:rPr>
        <w:annotationRef/>
      </w:r>
      <w:r w:rsidR="0020352C">
        <w:rPr>
          <w:rStyle w:val="Kommentarzeichen"/>
          <w:b/>
          <w:bCs/>
        </w:rPr>
        <w:t>Hinweise:</w:t>
      </w:r>
      <w:r>
        <w:rPr>
          <w:rStyle w:val="Kommentarzeichen"/>
        </w:rPr>
        <w:t xml:space="preserve"> </w:t>
      </w:r>
    </w:p>
    <w:p w14:paraId="1BD87CCD" w14:textId="77777777" w:rsidR="006A0298" w:rsidRDefault="006A0298" w:rsidP="006A0298">
      <w:pPr>
        <w:pStyle w:val="Kommentartext"/>
        <w:rPr>
          <w:rStyle w:val="Kommentarzeichen"/>
        </w:rPr>
      </w:pPr>
    </w:p>
    <w:p w14:paraId="5B388D3A" w14:textId="77777777" w:rsidR="006A0298" w:rsidRDefault="006A0298" w:rsidP="006A0298">
      <w:pPr>
        <w:pStyle w:val="Kommentartext"/>
        <w:rPr>
          <w:rStyle w:val="Kommentarzeichen"/>
        </w:rPr>
      </w:pPr>
      <w:r w:rsidRPr="00FA6448">
        <w:rPr>
          <w:rStyle w:val="Kommentarzeichen"/>
        </w:rPr>
        <w:t>Diese Vorlage ist vor allem für öffentliche Schulen anwendbar. Schulen in freier Trägerschaft können vom bestehenden Mitwirkungssystem abweichen.</w:t>
      </w:r>
    </w:p>
    <w:p w14:paraId="238ED239" w14:textId="77777777" w:rsidR="006A0298" w:rsidRDefault="006A0298" w:rsidP="006A0298">
      <w:pPr>
        <w:pStyle w:val="Kommentartext"/>
        <w:rPr>
          <w:rStyle w:val="Kommentarzeichen"/>
        </w:rPr>
      </w:pPr>
    </w:p>
    <w:p w14:paraId="7DC5EBC2" w14:textId="39239A9E" w:rsidR="006A0298" w:rsidRDefault="006A0298" w:rsidP="006A0298">
      <w:pPr>
        <w:pStyle w:val="Kommentartext"/>
      </w:pPr>
      <w:r>
        <w:rPr>
          <w:rStyle w:val="Kommentarzeichen"/>
        </w:rPr>
        <w:t>Unsere gesetzten Kommentare dienen euch als Hinweise. Ihr könnt sie ganz einfach in eurem Textverarbeitungsprogramm wieder löschen, wenn ihr die Vorlage auf euren SR angepasst habt.</w:t>
      </w:r>
    </w:p>
  </w:comment>
  <w:comment w:id="1" w:author="Ken Mertens" w:date="2021-01-29T15:09:00Z" w:initials="KM">
    <w:p w14:paraId="374DB002" w14:textId="7A03A444" w:rsidR="006A0298" w:rsidRDefault="006A0298">
      <w:pPr>
        <w:pStyle w:val="Kommentartext"/>
      </w:pPr>
      <w:r>
        <w:rPr>
          <w:rStyle w:val="Kommentarzeichen"/>
        </w:rPr>
        <w:annotationRef/>
      </w:r>
      <w:r>
        <w:t>Damit möglichst alle Klassensprecher*innen an der Schülerratssitzung teilnehmen können, sollte eine Einladung im Idealfall ca. 2 Wochen vor der Sitzung ausgehangen werden. Dadurch wissen auch die Lehrkräfte Bescheid und können das in ihrer Planung berücksichtigen.</w:t>
      </w:r>
    </w:p>
  </w:comment>
  <w:comment w:id="2" w:author="Ken Mertens" w:date="2021-01-29T15:09:00Z" w:initials="KM">
    <w:p w14:paraId="1B5A43A4" w14:textId="281D071C" w:rsidR="006A0298" w:rsidRDefault="006A0298">
      <w:pPr>
        <w:pStyle w:val="Kommentartext"/>
      </w:pPr>
      <w:r>
        <w:rPr>
          <w:rStyle w:val="Kommentarzeichen"/>
        </w:rPr>
        <w:annotationRef/>
      </w:r>
      <w:r>
        <w:rPr>
          <w:rStyle w:val="Kommentarzeichen"/>
        </w:rPr>
        <w:annotationRef/>
      </w:r>
      <w:r>
        <w:t xml:space="preserve">Für die Durchführung einer Schülerratssitzung stehen euch pro Monat bis zu zwei Unterrichtsstunden zur Verfügung (vgl. § 2 Abs. 4 SMVO), für die eine Person pro Klasse (i.d.R. der*die Klassensprecher*in) vom Unterricht freizustellen ist. </w:t>
      </w:r>
    </w:p>
  </w:comment>
  <w:comment w:id="3" w:author="Ken Mertens" w:date="2021-01-29T15:10:00Z" w:initials="KM">
    <w:p w14:paraId="1BB833C5" w14:textId="1539EED4" w:rsidR="007E75D9" w:rsidRDefault="007E75D9">
      <w:pPr>
        <w:pStyle w:val="Kommentartext"/>
      </w:pPr>
      <w:r>
        <w:rPr>
          <w:rStyle w:val="Kommentarzeichen"/>
        </w:rPr>
        <w:annotationRef/>
      </w:r>
      <w:r>
        <w:t>Um einen Raum für eure Schülerratssitzung zu finden, könnt ihr euch, je nachdem, wer an eurer Schule für die Raumplanung zuständig ist (beispielsweise die Schulleitung), an diese Person richten. Diese ist dazu angehalten, euch eine geeignete Räumlichkeit zur Verfügung zu stellen (vgl. § 2 Abs 3. SMVO).</w:t>
      </w:r>
    </w:p>
  </w:comment>
  <w:comment w:id="4" w:author="Ken Mertens" w:date="2021-01-29T15:10:00Z" w:initials="KM">
    <w:p w14:paraId="2AF44C55" w14:textId="0608D808" w:rsidR="007E75D9" w:rsidRDefault="007E75D9">
      <w:pPr>
        <w:pStyle w:val="Kommentartext"/>
      </w:pPr>
      <w:r>
        <w:rPr>
          <w:rStyle w:val="Kommentarzeichen"/>
        </w:rPr>
        <w:annotationRef/>
      </w:r>
      <w:r>
        <w:t>Nachdem im Vorfeld Themen gesammelt worden, kann eine Tagungsordnung helfen, sich auf die Sitzung vorzubereiten. Weiterhin ist sie sinnvoll, um</w:t>
      </w:r>
      <w:r w:rsidRPr="00F87B44">
        <w:t xml:space="preserve"> </w:t>
      </w:r>
      <w:r>
        <w:t>eine Struktur zu haben und keine Themen aus den Augen zu verlieren.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5EBC2" w15:done="0"/>
  <w15:commentEx w15:paraId="374DB002" w15:done="0"/>
  <w15:commentEx w15:paraId="1B5A43A4" w15:done="0"/>
  <w15:commentEx w15:paraId="1BB833C5" w15:done="0"/>
  <w15:commentEx w15:paraId="2AF44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EA3C6" w16cex:dateUtc="2021-01-29T14:09:00Z"/>
  <w16cex:commentExtensible w16cex:durableId="23BEA3B9" w16cex:dateUtc="2021-01-29T14:09:00Z"/>
  <w16cex:commentExtensible w16cex:durableId="23BEA3A8" w16cex:dateUtc="2021-01-29T14:09:00Z"/>
  <w16cex:commentExtensible w16cex:durableId="23BEA3DC" w16cex:dateUtc="2021-01-29T14:10:00Z"/>
  <w16cex:commentExtensible w16cex:durableId="23BEA3FF" w16cex:dateUtc="2021-01-2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5EBC2" w16cid:durableId="23BEA3C6"/>
  <w16cid:commentId w16cid:paraId="374DB002" w16cid:durableId="23BEA3B9"/>
  <w16cid:commentId w16cid:paraId="1B5A43A4" w16cid:durableId="23BEA3A8"/>
  <w16cid:commentId w16cid:paraId="1BB833C5" w16cid:durableId="23BEA3DC"/>
  <w16cid:commentId w16cid:paraId="2AF44C55" w16cid:durableId="23BEA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67D2" w14:textId="77777777" w:rsidR="00884F51" w:rsidRDefault="00884F51">
      <w:r>
        <w:separator/>
      </w:r>
    </w:p>
  </w:endnote>
  <w:endnote w:type="continuationSeparator" w:id="0">
    <w:p w14:paraId="424891E8" w14:textId="77777777" w:rsidR="00884F51" w:rsidRDefault="00884F51">
      <w:r>
        <w:continuationSeparator/>
      </w:r>
    </w:p>
  </w:endnote>
  <w:endnote w:type="continuationNotice" w:id="1">
    <w:p w14:paraId="596B7AD9" w14:textId="77777777" w:rsidR="00884F51" w:rsidRDefault="0088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Correspondence">
    <w:altName w:val="Calibri"/>
    <w:panose1 w:val="020B050203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41F" w14:textId="77777777" w:rsidR="00E82604" w:rsidRDefault="00E826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4CFD801" w14:textId="77777777" w:rsidR="00E82604" w:rsidRDefault="00E826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1587" w14:textId="602B08BA" w:rsidR="00E82604" w:rsidRDefault="00DD5A86">
    <w:pPr>
      <w:ind w:right="260"/>
      <w:rPr>
        <w:color w:val="0F243E" w:themeColor="text2" w:themeShade="80"/>
        <w:sz w:val="26"/>
        <w:szCs w:val="26"/>
      </w:rPr>
    </w:pPr>
    <w:r>
      <w:rPr>
        <w:noProof/>
        <w:color w:val="1F497D" w:themeColor="text2"/>
        <w:sz w:val="26"/>
        <w:szCs w:val="26"/>
      </w:rPr>
      <w:drawing>
        <wp:inline distT="0" distB="0" distL="0" distR="0" wp14:anchorId="6DFAC2D3" wp14:editId="0C94D805">
          <wp:extent cx="5749348" cy="900427"/>
          <wp:effectExtent l="0" t="0" r="0" b="0"/>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test.jpg"/>
                  <pic:cNvPicPr/>
                </pic:nvPicPr>
                <pic:blipFill>
                  <a:blip r:embed="rId1">
                    <a:extLst>
                      <a:ext uri="{28A0092B-C50C-407E-A947-70E740481C1C}">
                        <a14:useLocalDpi xmlns:a14="http://schemas.microsoft.com/office/drawing/2010/main" val="0"/>
                      </a:ext>
                    </a:extLst>
                  </a:blip>
                  <a:stretch>
                    <a:fillRect/>
                  </a:stretch>
                </pic:blipFill>
                <pic:spPr>
                  <a:xfrm>
                    <a:off x="0" y="0"/>
                    <a:ext cx="5749348" cy="900427"/>
                  </a:xfrm>
                  <a:prstGeom prst="rect">
                    <a:avLst/>
                  </a:prstGeom>
                </pic:spPr>
              </pic:pic>
            </a:graphicData>
          </a:graphic>
        </wp:inline>
      </w:drawing>
    </w:r>
    <w:r w:rsidR="00E82604">
      <w:rPr>
        <w:noProof/>
        <w:color w:val="1F497D" w:themeColor="text2"/>
        <w:sz w:val="26"/>
        <w:szCs w:val="26"/>
      </w:rPr>
      <mc:AlternateContent>
        <mc:Choice Requires="wps">
          <w:drawing>
            <wp:anchor distT="0" distB="0" distL="114300" distR="114300" simplePos="0" relativeHeight="251658240" behindDoc="0" locked="0" layoutInCell="1" allowOverlap="1" wp14:anchorId="601B30EA" wp14:editId="64C8FB5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250190"/>
              <wp:effectExtent l="0" t="0" r="0" b="0"/>
              <wp:wrapNone/>
              <wp:docPr id="49" name="Textfeld 49"/>
              <wp:cNvGraphicFramePr/>
              <a:graphic xmlns:a="http://schemas.openxmlformats.org/drawingml/2006/main">
                <a:graphicData uri="http://schemas.microsoft.com/office/word/2010/wordprocessingShape">
                  <wps:wsp>
                    <wps:cNvSpPr txBox="1"/>
                    <wps:spPr>
                      <a:xfrm>
                        <a:off x="0" y="0"/>
                        <a:ext cx="377825"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C7072" w14:textId="77777777" w:rsidR="00E82604" w:rsidRPr="00B920E1" w:rsidRDefault="00E82604">
                          <w:pPr>
                            <w:jc w:val="center"/>
                            <w:rPr>
                              <w:color w:val="0D0D0D" w:themeColor="text1" w:themeTint="F2"/>
                              <w:sz w:val="20"/>
                            </w:rPr>
                          </w:pPr>
                          <w:r w:rsidRPr="00B920E1">
                            <w:rPr>
                              <w:color w:val="0D0D0D" w:themeColor="text1" w:themeTint="F2"/>
                              <w:sz w:val="20"/>
                            </w:rPr>
                            <w:fldChar w:fldCharType="begin"/>
                          </w:r>
                          <w:r w:rsidRPr="00B920E1">
                            <w:rPr>
                              <w:color w:val="0D0D0D" w:themeColor="text1" w:themeTint="F2"/>
                              <w:sz w:val="20"/>
                            </w:rPr>
                            <w:instrText>PAGE  \* Arabic  \* MERGEFORMAT</w:instrText>
                          </w:r>
                          <w:r w:rsidRPr="00B920E1">
                            <w:rPr>
                              <w:color w:val="0D0D0D" w:themeColor="text1" w:themeTint="F2"/>
                              <w:sz w:val="20"/>
                            </w:rPr>
                            <w:fldChar w:fldCharType="separate"/>
                          </w:r>
                          <w:r w:rsidR="00B1220A">
                            <w:rPr>
                              <w:noProof/>
                              <w:color w:val="0D0D0D" w:themeColor="text1" w:themeTint="F2"/>
                              <w:sz w:val="20"/>
                            </w:rPr>
                            <w:t>2</w:t>
                          </w:r>
                          <w:r w:rsidRPr="00B920E1">
                            <w:rPr>
                              <w:color w:val="0D0D0D" w:themeColor="text1" w:themeTint="F2"/>
                              <w:sz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01B30EA" id="_x0000_t202" coordsize="21600,21600" o:spt="202" path="m,l,21600r21600,l21600,xe">
              <v:stroke joinstyle="miter"/>
              <v:path gradientshapeok="t" o:connecttype="rect"/>
            </v:shapetype>
            <v:shape id="Textfeld 49" o:spid="_x0000_s1026" type="#_x0000_t202" style="position:absolute;margin-left:0;margin-top:0;width:29.75pt;height:19.7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" fillcolor="white [3201]" stroked="f" strokeweight=".5pt">
              <v:textbox style="mso-fit-shape-to-text:t" inset="0,,0">
                <w:txbxContent>
                  <w:p w14:paraId="2DCC7072" w14:textId="77777777" w:rsidR="00E82604" w:rsidRPr="00B920E1" w:rsidRDefault="00E82604">
                    <w:pPr>
                      <w:jc w:val="center"/>
                      <w:rPr>
                        <w:color w:val="0D0D0D" w:themeColor="text1" w:themeTint="F2"/>
                        <w:sz w:val="20"/>
                      </w:rPr>
                    </w:pPr>
                    <w:r w:rsidRPr="00B920E1">
                      <w:rPr>
                        <w:color w:val="0D0D0D" w:themeColor="text1" w:themeTint="F2"/>
                        <w:sz w:val="20"/>
                      </w:rPr>
                      <w:fldChar w:fldCharType="begin"/>
                    </w:r>
                    <w:r w:rsidRPr="00B920E1">
                      <w:rPr>
                        <w:color w:val="0D0D0D" w:themeColor="text1" w:themeTint="F2"/>
                        <w:sz w:val="20"/>
                      </w:rPr>
                      <w:instrText>PAGE  \* Arabic  \* MERGEFORMAT</w:instrText>
                    </w:r>
                    <w:r w:rsidRPr="00B920E1">
                      <w:rPr>
                        <w:color w:val="0D0D0D" w:themeColor="text1" w:themeTint="F2"/>
                        <w:sz w:val="20"/>
                      </w:rPr>
                      <w:fldChar w:fldCharType="separate"/>
                    </w:r>
                    <w:r w:rsidR="00B1220A">
                      <w:rPr>
                        <w:noProof/>
                        <w:color w:val="0D0D0D" w:themeColor="text1" w:themeTint="F2"/>
                        <w:sz w:val="20"/>
                      </w:rPr>
                      <w:t>2</w:t>
                    </w:r>
                    <w:r w:rsidRPr="00B920E1">
                      <w:rPr>
                        <w:color w:val="0D0D0D" w:themeColor="text1" w:themeTint="F2"/>
                        <w:sz w:val="20"/>
                      </w:rPr>
                      <w:fldChar w:fldCharType="end"/>
                    </w:r>
                  </w:p>
                </w:txbxContent>
              </v:textbox>
              <w10:wrap anchorx="page" anchory="page"/>
            </v:shape>
          </w:pict>
        </mc:Fallback>
      </mc:AlternateContent>
    </w:r>
  </w:p>
  <w:p w14:paraId="79CE979C" w14:textId="77777777" w:rsidR="00E82604" w:rsidRDefault="00E8260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842" w14:textId="0F96944C" w:rsidR="00E82604" w:rsidRDefault="005E4D02" w:rsidP="007167C5">
    <w:pPr>
      <w:ind w:right="260"/>
    </w:pPr>
    <w:r>
      <w:rPr>
        <w:noProof/>
      </w:rPr>
      <w:drawing>
        <wp:anchor distT="0" distB="0" distL="114300" distR="114300" simplePos="0" relativeHeight="251659265" behindDoc="0" locked="0" layoutInCell="1" allowOverlap="1" wp14:anchorId="0AB4C499" wp14:editId="5BB1D517">
          <wp:simplePos x="0" y="0"/>
          <wp:positionH relativeFrom="column">
            <wp:posOffset>4445</wp:posOffset>
          </wp:positionH>
          <wp:positionV relativeFrom="paragraph">
            <wp:posOffset>-287020</wp:posOffset>
          </wp:positionV>
          <wp:extent cx="497625" cy="457023"/>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497625" cy="457023"/>
                  </a:xfrm>
                  <a:prstGeom prst="rect">
                    <a:avLst/>
                  </a:prstGeom>
                </pic:spPr>
              </pic:pic>
            </a:graphicData>
          </a:graphic>
        </wp:anchor>
      </w:drawing>
    </w:r>
    <w:r w:rsidR="007167C5" w:rsidRPr="007167C5">
      <w:rPr>
        <w:noProof/>
      </w:rPr>
      <mc:AlternateContent>
        <mc:Choice Requires="wps">
          <w:drawing>
            <wp:anchor distT="0" distB="0" distL="114300" distR="114300" simplePos="0" relativeHeight="251658241" behindDoc="0" locked="0" layoutInCell="1" allowOverlap="1" wp14:anchorId="44C5A37A" wp14:editId="7AD1A778">
              <wp:simplePos x="0" y="0"/>
              <wp:positionH relativeFrom="margin">
                <wp:posOffset>478790</wp:posOffset>
              </wp:positionH>
              <wp:positionV relativeFrom="paragraph">
                <wp:posOffset>-327081</wp:posOffset>
              </wp:positionV>
              <wp:extent cx="5464810" cy="382270"/>
              <wp:effectExtent l="0" t="0" r="0" b="0"/>
              <wp:wrapNone/>
              <wp:docPr id="5" name="Rechteck 5"/>
              <wp:cNvGraphicFramePr/>
              <a:graphic xmlns:a="http://schemas.openxmlformats.org/drawingml/2006/main">
                <a:graphicData uri="http://schemas.microsoft.com/office/word/2010/wordprocessingShape">
                  <wps:wsp>
                    <wps:cNvSpPr/>
                    <wps:spPr>
                      <a:xfrm>
                        <a:off x="0" y="0"/>
                        <a:ext cx="5464810"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FB5E1" w14:textId="77777777" w:rsidR="007167C5" w:rsidRPr="007322F6" w:rsidRDefault="007167C5" w:rsidP="007167C5">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ist eine Vorlage von </w:t>
                          </w:r>
                          <w:r w:rsidRPr="007167C5">
                            <w:rPr>
                              <w:rFonts w:cstheme="minorHAnsi"/>
                              <w:i/>
                              <w:color w:val="A6A6A6" w:themeColor="background1" w:themeShade="A6"/>
                              <w:sz w:val="18"/>
                              <w:szCs w:val="16"/>
                            </w:rPr>
                            <w:t>Mitwirkung mit Wirkung</w:t>
                          </w:r>
                          <w:r w:rsidRPr="007167C5">
                            <w:rPr>
                              <w:rFonts w:cstheme="minorHAnsi"/>
                              <w:color w:val="A6A6A6" w:themeColor="background1" w:themeShade="A6"/>
                              <w:sz w:val="18"/>
                              <w:szCs w:val="16"/>
                            </w:rPr>
                            <w:t xml:space="preserve">, einem Programm der Deutschen Kinder- und Jugendstiftung. </w:t>
                          </w:r>
                          <w:r w:rsidRPr="007167C5">
                            <w:rPr>
                              <w:rFonts w:cstheme="minorHAnsi"/>
                              <w:color w:val="A6A6A6" w:themeColor="background1" w:themeShade="A6"/>
                              <w:sz w:val="18"/>
                              <w:szCs w:val="16"/>
                            </w:rPr>
                            <w:br/>
                          </w:r>
                          <w:r>
                            <w:rPr>
                              <w:rFonts w:cstheme="minorHAnsi"/>
                              <w:color w:val="A6A6A6" w:themeColor="background1" w:themeShade="A6"/>
                              <w:sz w:val="18"/>
                              <w:szCs w:val="16"/>
                            </w:rPr>
                            <w:t>Weitere Informationen unter www.schuelermitwirkung.de</w:t>
                          </w:r>
                        </w:p>
                        <w:p w14:paraId="642121A6" w14:textId="77777777" w:rsidR="007167C5" w:rsidRPr="007322F6" w:rsidRDefault="007167C5" w:rsidP="007167C5">
                          <w:pPr>
                            <w:ind w:right="260"/>
                            <w:jc w:val="both"/>
                            <w:rPr>
                              <w:rFonts w:cstheme="minorHAnsi"/>
                              <w:color w:val="A6A6A6" w:themeColor="background1" w:themeShade="A6"/>
                              <w:sz w:val="18"/>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A37A" id="Rechteck 5" o:spid="_x0000_s1027" style="position:absolute;margin-left:37.7pt;margin-top:-25.75pt;width:430.3pt;height: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" filled="f" stroked="f" strokeweight="2pt">
              <v:textbox>
                <w:txbxContent>
                  <w:p w14:paraId="01EFB5E1" w14:textId="77777777" w:rsidR="007167C5" w:rsidRPr="007322F6" w:rsidRDefault="007167C5" w:rsidP="007167C5">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ist eine Vorlage von </w:t>
                    </w:r>
                    <w:r w:rsidRPr="007167C5">
                      <w:rPr>
                        <w:rFonts w:cstheme="minorHAnsi"/>
                        <w:i/>
                        <w:color w:val="A6A6A6" w:themeColor="background1" w:themeShade="A6"/>
                        <w:sz w:val="18"/>
                        <w:szCs w:val="16"/>
                      </w:rPr>
                      <w:t>Mitwirkung mit Wirkung</w:t>
                    </w:r>
                    <w:r w:rsidRPr="007167C5">
                      <w:rPr>
                        <w:rFonts w:cstheme="minorHAnsi"/>
                        <w:color w:val="A6A6A6" w:themeColor="background1" w:themeShade="A6"/>
                        <w:sz w:val="18"/>
                        <w:szCs w:val="16"/>
                      </w:rPr>
                      <w:t xml:space="preserve">, einem Programm der Deutschen Kinder- und Jugendstiftung. </w:t>
                    </w:r>
                    <w:r w:rsidRPr="007167C5">
                      <w:rPr>
                        <w:rFonts w:cstheme="minorHAnsi"/>
                        <w:color w:val="A6A6A6" w:themeColor="background1" w:themeShade="A6"/>
                        <w:sz w:val="18"/>
                        <w:szCs w:val="16"/>
                      </w:rPr>
                      <w:br/>
                    </w:r>
                    <w:r>
                      <w:rPr>
                        <w:rFonts w:cstheme="minorHAnsi"/>
                        <w:color w:val="A6A6A6" w:themeColor="background1" w:themeShade="A6"/>
                        <w:sz w:val="18"/>
                        <w:szCs w:val="16"/>
                      </w:rPr>
                      <w:t>Weitere Informationen unter www.schuelermitwirkung.de</w:t>
                    </w:r>
                  </w:p>
                  <w:p w14:paraId="642121A6" w14:textId="77777777" w:rsidR="007167C5" w:rsidRPr="007322F6" w:rsidRDefault="007167C5" w:rsidP="007167C5">
                    <w:pPr>
                      <w:ind w:right="260"/>
                      <w:jc w:val="both"/>
                      <w:rPr>
                        <w:rFonts w:cstheme="minorHAnsi"/>
                        <w:color w:val="A6A6A6" w:themeColor="background1" w:themeShade="A6"/>
                        <w:sz w:val="18"/>
                        <w:szCs w:val="16"/>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3098" w14:textId="77777777" w:rsidR="00884F51" w:rsidRDefault="00884F51">
      <w:r>
        <w:separator/>
      </w:r>
    </w:p>
  </w:footnote>
  <w:footnote w:type="continuationSeparator" w:id="0">
    <w:p w14:paraId="54046FC8" w14:textId="77777777" w:rsidR="00884F51" w:rsidRDefault="00884F51">
      <w:r>
        <w:continuationSeparator/>
      </w:r>
    </w:p>
  </w:footnote>
  <w:footnote w:type="continuationNotice" w:id="1">
    <w:p w14:paraId="64A6FB07" w14:textId="77777777" w:rsidR="00884F51" w:rsidRDefault="00884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8CA9" w14:textId="77777777" w:rsidR="00E82604" w:rsidRDefault="00E8260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3761F740" w14:textId="77777777" w:rsidR="00E82604" w:rsidRDefault="00E8260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D339" w14:textId="190423C0" w:rsidR="00E82604" w:rsidRDefault="62122054" w:rsidP="00CE4239">
    <w:pPr>
      <w:pStyle w:val="Kopfzeile"/>
      <w:ind w:left="-1418" w:right="360"/>
    </w:pPr>
    <w:r>
      <w:rPr>
        <w:noProof/>
      </w:rPr>
      <w:drawing>
        <wp:inline distT="0" distB="0" distL="0" distR="0" wp14:anchorId="4EDC468E" wp14:editId="3424CD9C">
          <wp:extent cx="7586571" cy="1807200"/>
          <wp:effectExtent l="0" t="0" r="825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7586571" cy="180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508" w14:textId="00F88701" w:rsidR="00E82604" w:rsidRDefault="00E82604" w:rsidP="00615C4E">
    <w:pPr>
      <w:pStyle w:val="Kopfzeile"/>
      <w:tabs>
        <w:tab w:val="left" w:pos="0"/>
      </w:tabs>
      <w:ind w:hanging="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A6D"/>
    <w:multiLevelType w:val="hybridMultilevel"/>
    <w:tmpl w:val="9EA255D8"/>
    <w:lvl w:ilvl="0" w:tplc="64EE9066">
      <w:numFmt w:val="bullet"/>
      <w:lvlText w:val="-"/>
      <w:lvlJc w:val="left"/>
      <w:pPr>
        <w:tabs>
          <w:tab w:val="num" w:pos="720"/>
        </w:tabs>
        <w:ind w:left="720" w:hanging="360"/>
      </w:pPr>
      <w:rPr>
        <w:rFonts w:ascii="Times New Roman" w:eastAsia="Times" w:hAnsi="Times New Roman" w:hint="default"/>
      </w:rPr>
    </w:lvl>
    <w:lvl w:ilvl="1" w:tplc="0E565EA6" w:tentative="1">
      <w:start w:val="1"/>
      <w:numFmt w:val="bullet"/>
      <w:lvlText w:val="o"/>
      <w:lvlJc w:val="left"/>
      <w:pPr>
        <w:tabs>
          <w:tab w:val="num" w:pos="1440"/>
        </w:tabs>
        <w:ind w:left="1440" w:hanging="360"/>
      </w:pPr>
      <w:rPr>
        <w:rFonts w:ascii="Courier New" w:hAnsi="Courier New" w:hint="default"/>
      </w:rPr>
    </w:lvl>
    <w:lvl w:ilvl="2" w:tplc="6690261E" w:tentative="1">
      <w:start w:val="1"/>
      <w:numFmt w:val="bullet"/>
      <w:lvlText w:val=""/>
      <w:lvlJc w:val="left"/>
      <w:pPr>
        <w:tabs>
          <w:tab w:val="num" w:pos="2160"/>
        </w:tabs>
        <w:ind w:left="2160" w:hanging="360"/>
      </w:pPr>
      <w:rPr>
        <w:rFonts w:ascii="Wingdings" w:hAnsi="Wingdings" w:hint="default"/>
      </w:rPr>
    </w:lvl>
    <w:lvl w:ilvl="3" w:tplc="97A41002" w:tentative="1">
      <w:start w:val="1"/>
      <w:numFmt w:val="bullet"/>
      <w:lvlText w:val=""/>
      <w:lvlJc w:val="left"/>
      <w:pPr>
        <w:tabs>
          <w:tab w:val="num" w:pos="2880"/>
        </w:tabs>
        <w:ind w:left="2880" w:hanging="360"/>
      </w:pPr>
      <w:rPr>
        <w:rFonts w:ascii="Symbol" w:hAnsi="Symbol" w:hint="default"/>
      </w:rPr>
    </w:lvl>
    <w:lvl w:ilvl="4" w:tplc="8BE2FB32" w:tentative="1">
      <w:start w:val="1"/>
      <w:numFmt w:val="bullet"/>
      <w:lvlText w:val="o"/>
      <w:lvlJc w:val="left"/>
      <w:pPr>
        <w:tabs>
          <w:tab w:val="num" w:pos="3600"/>
        </w:tabs>
        <w:ind w:left="3600" w:hanging="360"/>
      </w:pPr>
      <w:rPr>
        <w:rFonts w:ascii="Courier New" w:hAnsi="Courier New" w:hint="default"/>
      </w:rPr>
    </w:lvl>
    <w:lvl w:ilvl="5" w:tplc="660AE60C" w:tentative="1">
      <w:start w:val="1"/>
      <w:numFmt w:val="bullet"/>
      <w:lvlText w:val=""/>
      <w:lvlJc w:val="left"/>
      <w:pPr>
        <w:tabs>
          <w:tab w:val="num" w:pos="4320"/>
        </w:tabs>
        <w:ind w:left="4320" w:hanging="360"/>
      </w:pPr>
      <w:rPr>
        <w:rFonts w:ascii="Wingdings" w:hAnsi="Wingdings" w:hint="default"/>
      </w:rPr>
    </w:lvl>
    <w:lvl w:ilvl="6" w:tplc="05E8EA04" w:tentative="1">
      <w:start w:val="1"/>
      <w:numFmt w:val="bullet"/>
      <w:lvlText w:val=""/>
      <w:lvlJc w:val="left"/>
      <w:pPr>
        <w:tabs>
          <w:tab w:val="num" w:pos="5040"/>
        </w:tabs>
        <w:ind w:left="5040" w:hanging="360"/>
      </w:pPr>
      <w:rPr>
        <w:rFonts w:ascii="Symbol" w:hAnsi="Symbol" w:hint="default"/>
      </w:rPr>
    </w:lvl>
    <w:lvl w:ilvl="7" w:tplc="51080562" w:tentative="1">
      <w:start w:val="1"/>
      <w:numFmt w:val="bullet"/>
      <w:lvlText w:val="o"/>
      <w:lvlJc w:val="left"/>
      <w:pPr>
        <w:tabs>
          <w:tab w:val="num" w:pos="5760"/>
        </w:tabs>
        <w:ind w:left="5760" w:hanging="360"/>
      </w:pPr>
      <w:rPr>
        <w:rFonts w:ascii="Courier New" w:hAnsi="Courier New" w:hint="default"/>
      </w:rPr>
    </w:lvl>
    <w:lvl w:ilvl="8" w:tplc="EC24DB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F7607"/>
    <w:multiLevelType w:val="hybridMultilevel"/>
    <w:tmpl w:val="93024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946C15"/>
    <w:multiLevelType w:val="hybridMultilevel"/>
    <w:tmpl w:val="79A65038"/>
    <w:lvl w:ilvl="0" w:tplc="D8885A8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B87AFF"/>
    <w:multiLevelType w:val="hybridMultilevel"/>
    <w:tmpl w:val="8050E33A"/>
    <w:lvl w:ilvl="0" w:tplc="F3EC29CC">
      <w:start w:val="1"/>
      <w:numFmt w:val="decimal"/>
      <w:lvlText w:val="%1."/>
      <w:lvlJc w:val="left"/>
      <w:pPr>
        <w:tabs>
          <w:tab w:val="num" w:pos="720"/>
        </w:tabs>
        <w:ind w:left="720" w:hanging="360"/>
      </w:pPr>
      <w:rPr>
        <w:rFonts w:hint="default"/>
      </w:rPr>
    </w:lvl>
    <w:lvl w:ilvl="1" w:tplc="FC2E1634" w:tentative="1">
      <w:start w:val="1"/>
      <w:numFmt w:val="lowerLetter"/>
      <w:lvlText w:val="%2."/>
      <w:lvlJc w:val="left"/>
      <w:pPr>
        <w:tabs>
          <w:tab w:val="num" w:pos="1440"/>
        </w:tabs>
        <w:ind w:left="1440" w:hanging="360"/>
      </w:pPr>
    </w:lvl>
    <w:lvl w:ilvl="2" w:tplc="25129DEA" w:tentative="1">
      <w:start w:val="1"/>
      <w:numFmt w:val="lowerRoman"/>
      <w:lvlText w:val="%3."/>
      <w:lvlJc w:val="right"/>
      <w:pPr>
        <w:tabs>
          <w:tab w:val="num" w:pos="2160"/>
        </w:tabs>
        <w:ind w:left="2160" w:hanging="180"/>
      </w:pPr>
    </w:lvl>
    <w:lvl w:ilvl="3" w:tplc="A2A2C2FC" w:tentative="1">
      <w:start w:val="1"/>
      <w:numFmt w:val="decimal"/>
      <w:lvlText w:val="%4."/>
      <w:lvlJc w:val="left"/>
      <w:pPr>
        <w:tabs>
          <w:tab w:val="num" w:pos="2880"/>
        </w:tabs>
        <w:ind w:left="2880" w:hanging="360"/>
      </w:pPr>
    </w:lvl>
    <w:lvl w:ilvl="4" w:tplc="F970E054" w:tentative="1">
      <w:start w:val="1"/>
      <w:numFmt w:val="lowerLetter"/>
      <w:lvlText w:val="%5."/>
      <w:lvlJc w:val="left"/>
      <w:pPr>
        <w:tabs>
          <w:tab w:val="num" w:pos="3600"/>
        </w:tabs>
        <w:ind w:left="3600" w:hanging="360"/>
      </w:pPr>
    </w:lvl>
    <w:lvl w:ilvl="5" w:tplc="9FCAA978" w:tentative="1">
      <w:start w:val="1"/>
      <w:numFmt w:val="lowerRoman"/>
      <w:lvlText w:val="%6."/>
      <w:lvlJc w:val="right"/>
      <w:pPr>
        <w:tabs>
          <w:tab w:val="num" w:pos="4320"/>
        </w:tabs>
        <w:ind w:left="4320" w:hanging="180"/>
      </w:pPr>
    </w:lvl>
    <w:lvl w:ilvl="6" w:tplc="E9D0508E" w:tentative="1">
      <w:start w:val="1"/>
      <w:numFmt w:val="decimal"/>
      <w:lvlText w:val="%7."/>
      <w:lvlJc w:val="left"/>
      <w:pPr>
        <w:tabs>
          <w:tab w:val="num" w:pos="5040"/>
        </w:tabs>
        <w:ind w:left="5040" w:hanging="360"/>
      </w:pPr>
    </w:lvl>
    <w:lvl w:ilvl="7" w:tplc="C442CE54" w:tentative="1">
      <w:start w:val="1"/>
      <w:numFmt w:val="lowerLetter"/>
      <w:lvlText w:val="%8."/>
      <w:lvlJc w:val="left"/>
      <w:pPr>
        <w:tabs>
          <w:tab w:val="num" w:pos="5760"/>
        </w:tabs>
        <w:ind w:left="5760" w:hanging="360"/>
      </w:pPr>
    </w:lvl>
    <w:lvl w:ilvl="8" w:tplc="E7B21A14" w:tentative="1">
      <w:start w:val="1"/>
      <w:numFmt w:val="lowerRoman"/>
      <w:lvlText w:val="%9."/>
      <w:lvlJc w:val="right"/>
      <w:pPr>
        <w:tabs>
          <w:tab w:val="num" w:pos="6480"/>
        </w:tabs>
        <w:ind w:left="6480" w:hanging="180"/>
      </w:pPr>
    </w:lvl>
  </w:abstractNum>
  <w:abstractNum w:abstractNumId="4" w15:restartNumberingAfterBreak="0">
    <w:nsid w:val="69FA5E7B"/>
    <w:multiLevelType w:val="hybridMultilevel"/>
    <w:tmpl w:val="D95073E6"/>
    <w:lvl w:ilvl="0" w:tplc="8BE8C1FE">
      <w:start w:val="1"/>
      <w:numFmt w:val="bullet"/>
      <w:lvlText w:val=""/>
      <w:lvlJc w:val="left"/>
      <w:pPr>
        <w:tabs>
          <w:tab w:val="num" w:pos="720"/>
        </w:tabs>
        <w:ind w:left="720" w:hanging="360"/>
      </w:pPr>
      <w:rPr>
        <w:rFonts w:ascii="Symbol" w:hAnsi="Symbol" w:hint="default"/>
        <w:sz w:val="20"/>
      </w:rPr>
    </w:lvl>
    <w:lvl w:ilvl="1" w:tplc="C01EAE9E" w:tentative="1">
      <w:start w:val="1"/>
      <w:numFmt w:val="bullet"/>
      <w:lvlText w:val="o"/>
      <w:lvlJc w:val="left"/>
      <w:pPr>
        <w:tabs>
          <w:tab w:val="num" w:pos="1440"/>
        </w:tabs>
        <w:ind w:left="1440" w:hanging="360"/>
      </w:pPr>
      <w:rPr>
        <w:rFonts w:ascii="Courier New" w:hAnsi="Courier New" w:hint="default"/>
        <w:sz w:val="20"/>
      </w:rPr>
    </w:lvl>
    <w:lvl w:ilvl="2" w:tplc="550E5160" w:tentative="1">
      <w:start w:val="1"/>
      <w:numFmt w:val="bullet"/>
      <w:lvlText w:val=""/>
      <w:lvlJc w:val="left"/>
      <w:pPr>
        <w:tabs>
          <w:tab w:val="num" w:pos="2160"/>
        </w:tabs>
        <w:ind w:left="2160" w:hanging="360"/>
      </w:pPr>
      <w:rPr>
        <w:rFonts w:ascii="Wingdings" w:hAnsi="Wingdings" w:hint="default"/>
        <w:sz w:val="20"/>
      </w:rPr>
    </w:lvl>
    <w:lvl w:ilvl="3" w:tplc="5AAA9F96" w:tentative="1">
      <w:start w:val="1"/>
      <w:numFmt w:val="bullet"/>
      <w:lvlText w:val=""/>
      <w:lvlJc w:val="left"/>
      <w:pPr>
        <w:tabs>
          <w:tab w:val="num" w:pos="2880"/>
        </w:tabs>
        <w:ind w:left="2880" w:hanging="360"/>
      </w:pPr>
      <w:rPr>
        <w:rFonts w:ascii="Wingdings" w:hAnsi="Wingdings" w:hint="default"/>
        <w:sz w:val="20"/>
      </w:rPr>
    </w:lvl>
    <w:lvl w:ilvl="4" w:tplc="A8240086" w:tentative="1">
      <w:start w:val="1"/>
      <w:numFmt w:val="bullet"/>
      <w:lvlText w:val=""/>
      <w:lvlJc w:val="left"/>
      <w:pPr>
        <w:tabs>
          <w:tab w:val="num" w:pos="3600"/>
        </w:tabs>
        <w:ind w:left="3600" w:hanging="360"/>
      </w:pPr>
      <w:rPr>
        <w:rFonts w:ascii="Wingdings" w:hAnsi="Wingdings" w:hint="default"/>
        <w:sz w:val="20"/>
      </w:rPr>
    </w:lvl>
    <w:lvl w:ilvl="5" w:tplc="6EB81DDE" w:tentative="1">
      <w:start w:val="1"/>
      <w:numFmt w:val="bullet"/>
      <w:lvlText w:val=""/>
      <w:lvlJc w:val="left"/>
      <w:pPr>
        <w:tabs>
          <w:tab w:val="num" w:pos="4320"/>
        </w:tabs>
        <w:ind w:left="4320" w:hanging="360"/>
      </w:pPr>
      <w:rPr>
        <w:rFonts w:ascii="Wingdings" w:hAnsi="Wingdings" w:hint="default"/>
        <w:sz w:val="20"/>
      </w:rPr>
    </w:lvl>
    <w:lvl w:ilvl="6" w:tplc="358A7828" w:tentative="1">
      <w:start w:val="1"/>
      <w:numFmt w:val="bullet"/>
      <w:lvlText w:val=""/>
      <w:lvlJc w:val="left"/>
      <w:pPr>
        <w:tabs>
          <w:tab w:val="num" w:pos="5040"/>
        </w:tabs>
        <w:ind w:left="5040" w:hanging="360"/>
      </w:pPr>
      <w:rPr>
        <w:rFonts w:ascii="Wingdings" w:hAnsi="Wingdings" w:hint="default"/>
        <w:sz w:val="20"/>
      </w:rPr>
    </w:lvl>
    <w:lvl w:ilvl="7" w:tplc="F16667F0" w:tentative="1">
      <w:start w:val="1"/>
      <w:numFmt w:val="bullet"/>
      <w:lvlText w:val=""/>
      <w:lvlJc w:val="left"/>
      <w:pPr>
        <w:tabs>
          <w:tab w:val="num" w:pos="5760"/>
        </w:tabs>
        <w:ind w:left="5760" w:hanging="360"/>
      </w:pPr>
      <w:rPr>
        <w:rFonts w:ascii="Wingdings" w:hAnsi="Wingdings" w:hint="default"/>
        <w:sz w:val="20"/>
      </w:rPr>
    </w:lvl>
    <w:lvl w:ilvl="8" w:tplc="F944408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331F9"/>
    <w:multiLevelType w:val="hybridMultilevel"/>
    <w:tmpl w:val="A3965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17798">
    <w:abstractNumId w:val="3"/>
  </w:num>
  <w:num w:numId="2" w16cid:durableId="898634113">
    <w:abstractNumId w:val="4"/>
  </w:num>
  <w:num w:numId="3" w16cid:durableId="615715823">
    <w:abstractNumId w:val="0"/>
  </w:num>
  <w:num w:numId="4" w16cid:durableId="116991556">
    <w:abstractNumId w:val="5"/>
  </w:num>
  <w:num w:numId="5" w16cid:durableId="1059017693">
    <w:abstractNumId w:val="1"/>
  </w:num>
  <w:num w:numId="6" w16cid:durableId="19697004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ertens">
    <w15:presenceInfo w15:providerId="None" w15:userId="Ken Mert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drawingGridHorizontalSpacing w:val="567"/>
  <w:drawingGridVerticalSpacing w:val="278"/>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E1"/>
    <w:rsid w:val="00014AFE"/>
    <w:rsid w:val="00043792"/>
    <w:rsid w:val="000439AF"/>
    <w:rsid w:val="00044500"/>
    <w:rsid w:val="0005023C"/>
    <w:rsid w:val="00070203"/>
    <w:rsid w:val="00083EAB"/>
    <w:rsid w:val="00083EC7"/>
    <w:rsid w:val="000861C0"/>
    <w:rsid w:val="000879E3"/>
    <w:rsid w:val="00096F6C"/>
    <w:rsid w:val="000C520C"/>
    <w:rsid w:val="000F38E4"/>
    <w:rsid w:val="000F7DF0"/>
    <w:rsid w:val="00122B77"/>
    <w:rsid w:val="0013336A"/>
    <w:rsid w:val="00140525"/>
    <w:rsid w:val="00156995"/>
    <w:rsid w:val="001621EA"/>
    <w:rsid w:val="00164627"/>
    <w:rsid w:val="00192AEE"/>
    <w:rsid w:val="001C2032"/>
    <w:rsid w:val="001E17AE"/>
    <w:rsid w:val="001E697C"/>
    <w:rsid w:val="001E7A14"/>
    <w:rsid w:val="0020352C"/>
    <w:rsid w:val="00203AE2"/>
    <w:rsid w:val="00212B86"/>
    <w:rsid w:val="00213741"/>
    <w:rsid w:val="0023174A"/>
    <w:rsid w:val="00235002"/>
    <w:rsid w:val="002428DA"/>
    <w:rsid w:val="00253F2D"/>
    <w:rsid w:val="00254FC3"/>
    <w:rsid w:val="00271BC2"/>
    <w:rsid w:val="00273FA2"/>
    <w:rsid w:val="00282910"/>
    <w:rsid w:val="00283C9F"/>
    <w:rsid w:val="002875A4"/>
    <w:rsid w:val="00293633"/>
    <w:rsid w:val="00295C65"/>
    <w:rsid w:val="002A12B2"/>
    <w:rsid w:val="002A47D8"/>
    <w:rsid w:val="002D350D"/>
    <w:rsid w:val="00323105"/>
    <w:rsid w:val="00334D23"/>
    <w:rsid w:val="00350E4D"/>
    <w:rsid w:val="00351145"/>
    <w:rsid w:val="00352066"/>
    <w:rsid w:val="00371614"/>
    <w:rsid w:val="00381A09"/>
    <w:rsid w:val="003B2D10"/>
    <w:rsid w:val="003B5120"/>
    <w:rsid w:val="003C3243"/>
    <w:rsid w:val="003C361C"/>
    <w:rsid w:val="003C578F"/>
    <w:rsid w:val="00402A1E"/>
    <w:rsid w:val="004035D6"/>
    <w:rsid w:val="004074D7"/>
    <w:rsid w:val="00425E54"/>
    <w:rsid w:val="004376E7"/>
    <w:rsid w:val="004526F6"/>
    <w:rsid w:val="00460A32"/>
    <w:rsid w:val="00462F2F"/>
    <w:rsid w:val="00483FB8"/>
    <w:rsid w:val="0049533D"/>
    <w:rsid w:val="004B3080"/>
    <w:rsid w:val="004C2856"/>
    <w:rsid w:val="004C7F09"/>
    <w:rsid w:val="004D702D"/>
    <w:rsid w:val="004E517F"/>
    <w:rsid w:val="004F4D13"/>
    <w:rsid w:val="004F7DC4"/>
    <w:rsid w:val="00575259"/>
    <w:rsid w:val="00584F2A"/>
    <w:rsid w:val="00594D7E"/>
    <w:rsid w:val="005B0379"/>
    <w:rsid w:val="005E4D02"/>
    <w:rsid w:val="00600746"/>
    <w:rsid w:val="00615C4E"/>
    <w:rsid w:val="006200B9"/>
    <w:rsid w:val="00622880"/>
    <w:rsid w:val="00656677"/>
    <w:rsid w:val="00661DEF"/>
    <w:rsid w:val="00667BC8"/>
    <w:rsid w:val="00674308"/>
    <w:rsid w:val="006846AD"/>
    <w:rsid w:val="00685828"/>
    <w:rsid w:val="006A0298"/>
    <w:rsid w:val="006A1551"/>
    <w:rsid w:val="006C06DA"/>
    <w:rsid w:val="006D0485"/>
    <w:rsid w:val="006D6C52"/>
    <w:rsid w:val="006E35C1"/>
    <w:rsid w:val="0071029F"/>
    <w:rsid w:val="007167C5"/>
    <w:rsid w:val="00721ADB"/>
    <w:rsid w:val="00727122"/>
    <w:rsid w:val="0073583B"/>
    <w:rsid w:val="00743B0D"/>
    <w:rsid w:val="00745B4E"/>
    <w:rsid w:val="007536F4"/>
    <w:rsid w:val="007603C2"/>
    <w:rsid w:val="00785775"/>
    <w:rsid w:val="007A7CC3"/>
    <w:rsid w:val="007A7EC6"/>
    <w:rsid w:val="007B5699"/>
    <w:rsid w:val="007B5E8A"/>
    <w:rsid w:val="007B6E9E"/>
    <w:rsid w:val="007E5F9C"/>
    <w:rsid w:val="007E75D9"/>
    <w:rsid w:val="008014BE"/>
    <w:rsid w:val="00815296"/>
    <w:rsid w:val="00831790"/>
    <w:rsid w:val="008526F7"/>
    <w:rsid w:val="0087606E"/>
    <w:rsid w:val="00880411"/>
    <w:rsid w:val="00882548"/>
    <w:rsid w:val="00882C21"/>
    <w:rsid w:val="00883F52"/>
    <w:rsid w:val="00884F51"/>
    <w:rsid w:val="008A2278"/>
    <w:rsid w:val="008B3CE6"/>
    <w:rsid w:val="008C1358"/>
    <w:rsid w:val="008C7A28"/>
    <w:rsid w:val="008D3AE3"/>
    <w:rsid w:val="008D6C49"/>
    <w:rsid w:val="0090093A"/>
    <w:rsid w:val="00914212"/>
    <w:rsid w:val="00935B70"/>
    <w:rsid w:val="00955289"/>
    <w:rsid w:val="009651C9"/>
    <w:rsid w:val="009674A8"/>
    <w:rsid w:val="00971701"/>
    <w:rsid w:val="0097177C"/>
    <w:rsid w:val="00975C57"/>
    <w:rsid w:val="009B39CC"/>
    <w:rsid w:val="009B6D64"/>
    <w:rsid w:val="009C16A4"/>
    <w:rsid w:val="009E7E8A"/>
    <w:rsid w:val="00A064B3"/>
    <w:rsid w:val="00A131A6"/>
    <w:rsid w:val="00A2757A"/>
    <w:rsid w:val="00A37A86"/>
    <w:rsid w:val="00A41038"/>
    <w:rsid w:val="00A43207"/>
    <w:rsid w:val="00A60903"/>
    <w:rsid w:val="00A63CE9"/>
    <w:rsid w:val="00A820BE"/>
    <w:rsid w:val="00A8326D"/>
    <w:rsid w:val="00AB768C"/>
    <w:rsid w:val="00AD6507"/>
    <w:rsid w:val="00AE1715"/>
    <w:rsid w:val="00B0255F"/>
    <w:rsid w:val="00B11CF7"/>
    <w:rsid w:val="00B1220A"/>
    <w:rsid w:val="00B15C8F"/>
    <w:rsid w:val="00B31A62"/>
    <w:rsid w:val="00B5688E"/>
    <w:rsid w:val="00B67107"/>
    <w:rsid w:val="00B81216"/>
    <w:rsid w:val="00B82D21"/>
    <w:rsid w:val="00B85368"/>
    <w:rsid w:val="00B87BB4"/>
    <w:rsid w:val="00B920E1"/>
    <w:rsid w:val="00BA19CA"/>
    <w:rsid w:val="00BD08A1"/>
    <w:rsid w:val="00BD6C22"/>
    <w:rsid w:val="00BE0522"/>
    <w:rsid w:val="00BE41AC"/>
    <w:rsid w:val="00BF213D"/>
    <w:rsid w:val="00BF49A1"/>
    <w:rsid w:val="00C11787"/>
    <w:rsid w:val="00C40851"/>
    <w:rsid w:val="00C43C3A"/>
    <w:rsid w:val="00C615E3"/>
    <w:rsid w:val="00C617B3"/>
    <w:rsid w:val="00CA22CD"/>
    <w:rsid w:val="00CB08E2"/>
    <w:rsid w:val="00CB3A91"/>
    <w:rsid w:val="00CE2514"/>
    <w:rsid w:val="00CE4239"/>
    <w:rsid w:val="00CE63F0"/>
    <w:rsid w:val="00D07CDE"/>
    <w:rsid w:val="00D2100C"/>
    <w:rsid w:val="00D22905"/>
    <w:rsid w:val="00D26E19"/>
    <w:rsid w:val="00D27E82"/>
    <w:rsid w:val="00D31D4D"/>
    <w:rsid w:val="00D558A6"/>
    <w:rsid w:val="00D74640"/>
    <w:rsid w:val="00D91EB5"/>
    <w:rsid w:val="00DA46D6"/>
    <w:rsid w:val="00DB747C"/>
    <w:rsid w:val="00DC5724"/>
    <w:rsid w:val="00DD45E6"/>
    <w:rsid w:val="00DD5A86"/>
    <w:rsid w:val="00DE4E78"/>
    <w:rsid w:val="00DE70BC"/>
    <w:rsid w:val="00DF5395"/>
    <w:rsid w:val="00E00DE1"/>
    <w:rsid w:val="00E04AB8"/>
    <w:rsid w:val="00E104E1"/>
    <w:rsid w:val="00E117EE"/>
    <w:rsid w:val="00E15160"/>
    <w:rsid w:val="00E2735D"/>
    <w:rsid w:val="00E30955"/>
    <w:rsid w:val="00E3640F"/>
    <w:rsid w:val="00E37B63"/>
    <w:rsid w:val="00E56F92"/>
    <w:rsid w:val="00E67AFA"/>
    <w:rsid w:val="00E82604"/>
    <w:rsid w:val="00E86ED5"/>
    <w:rsid w:val="00ED1B1F"/>
    <w:rsid w:val="00ED5953"/>
    <w:rsid w:val="00ED7CE1"/>
    <w:rsid w:val="00EE430B"/>
    <w:rsid w:val="00F035C5"/>
    <w:rsid w:val="00F14C20"/>
    <w:rsid w:val="00F46FF8"/>
    <w:rsid w:val="00F60613"/>
    <w:rsid w:val="00F74C0E"/>
    <w:rsid w:val="00F86CF0"/>
    <w:rsid w:val="00F87B44"/>
    <w:rsid w:val="00FE1614"/>
    <w:rsid w:val="00FE38D9"/>
    <w:rsid w:val="00FF5842"/>
    <w:rsid w:val="1F9BA58C"/>
    <w:rsid w:val="514615C2"/>
    <w:rsid w:val="62122054"/>
    <w:rsid w:val="6C530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9117A"/>
  <w15:docId w15:val="{69761AB5-1813-4083-AA09-7DE0420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etaCorrespondence" w:hAnsi="MetaCorrespondence"/>
      <w:sz w:val="22"/>
    </w:rPr>
  </w:style>
  <w:style w:type="paragraph" w:styleId="berschrift1">
    <w:name w:val="heading 1"/>
    <w:basedOn w:val="Standard"/>
    <w:next w:val="Standard"/>
    <w:qFormat/>
    <w:pPr>
      <w:keepNext/>
      <w:ind w:left="360"/>
      <w:outlineLvl w:val="0"/>
    </w:pPr>
    <w:rPr>
      <w:sz w:val="28"/>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rPr>
  </w:style>
  <w:style w:type="paragraph" w:styleId="Textkrper">
    <w:name w:val="Body Text"/>
    <w:basedOn w:val="Standard"/>
    <w:semiHidden/>
    <w:rPr>
      <w:sz w:val="20"/>
    </w:rPr>
  </w:style>
  <w:style w:type="paragraph" w:styleId="Beschriftung">
    <w:name w:val="caption"/>
    <w:basedOn w:val="Standard"/>
    <w:next w:val="Standard"/>
    <w:qFormat/>
    <w:rPr>
      <w:sz w:val="28"/>
    </w:rPr>
  </w:style>
  <w:style w:type="paragraph" w:styleId="Kopfzeile">
    <w:name w:val="header"/>
    <w:basedOn w:val="Standard"/>
    <w:link w:val="KopfzeileZchn"/>
    <w:uiPriority w:val="99"/>
    <w:pPr>
      <w:tabs>
        <w:tab w:val="center" w:pos="4536"/>
        <w:tab w:val="right" w:pos="9072"/>
      </w:tabs>
    </w:pPr>
    <w:rPr>
      <w:sz w:val="18"/>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StandardWeb">
    <w:name w:val="Normal (Web)"/>
    <w:basedOn w:val="Standard"/>
    <w:semiHidden/>
    <w:pPr>
      <w:spacing w:before="100" w:beforeAutospacing="1" w:after="119"/>
    </w:pPr>
    <w:rPr>
      <w:sz w:val="20"/>
    </w:rPr>
  </w:style>
  <w:style w:type="character" w:styleId="Hyperlink">
    <w:name w:val="Hyperlink"/>
    <w:semiHidden/>
    <w:rPr>
      <w:color w:val="0000FF"/>
      <w:u w:val="single"/>
    </w:rPr>
  </w:style>
  <w:style w:type="character" w:customStyle="1" w:styleId="KopfzeileZchn">
    <w:name w:val="Kopfzeile Zchn"/>
    <w:basedOn w:val="Absatz-Standardschriftart"/>
    <w:link w:val="Kopfzeile"/>
    <w:uiPriority w:val="99"/>
    <w:rsid w:val="00E00DE1"/>
    <w:rPr>
      <w:rFonts w:ascii="MetaCorrespondence" w:hAnsi="MetaCorrespondence"/>
      <w:sz w:val="18"/>
    </w:rPr>
  </w:style>
  <w:style w:type="paragraph" w:styleId="Sprechblasentext">
    <w:name w:val="Balloon Text"/>
    <w:basedOn w:val="Standard"/>
    <w:link w:val="SprechblasentextZchn"/>
    <w:uiPriority w:val="99"/>
    <w:semiHidden/>
    <w:unhideWhenUsed/>
    <w:rsid w:val="00E00D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DE1"/>
    <w:rPr>
      <w:rFonts w:ascii="Tahoma" w:hAnsi="Tahoma" w:cs="Tahoma"/>
      <w:sz w:val="16"/>
      <w:szCs w:val="16"/>
    </w:rPr>
  </w:style>
  <w:style w:type="character" w:customStyle="1" w:styleId="FuzeileZchn">
    <w:name w:val="Fußzeile Zchn"/>
    <w:basedOn w:val="Absatz-Standardschriftart"/>
    <w:link w:val="Fuzeile"/>
    <w:uiPriority w:val="99"/>
    <w:rsid w:val="00E00DE1"/>
    <w:rPr>
      <w:rFonts w:ascii="MetaCorrespondence" w:hAnsi="MetaCorrespondence"/>
      <w:sz w:val="22"/>
    </w:rPr>
  </w:style>
  <w:style w:type="table" w:styleId="Tabellenraster">
    <w:name w:val="Table Grid"/>
    <w:basedOn w:val="NormaleTabelle"/>
    <w:uiPriority w:val="39"/>
    <w:rsid w:val="0028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C3243"/>
    <w:rPr>
      <w:sz w:val="16"/>
      <w:szCs w:val="16"/>
    </w:rPr>
  </w:style>
  <w:style w:type="paragraph" w:styleId="Kommentartext">
    <w:name w:val="annotation text"/>
    <w:basedOn w:val="Standard"/>
    <w:link w:val="KommentartextZchn"/>
    <w:uiPriority w:val="99"/>
    <w:unhideWhenUsed/>
    <w:rsid w:val="003C3243"/>
    <w:rPr>
      <w:sz w:val="20"/>
      <w:szCs w:val="20"/>
    </w:rPr>
  </w:style>
  <w:style w:type="character" w:customStyle="1" w:styleId="KommentartextZchn">
    <w:name w:val="Kommentartext Zchn"/>
    <w:basedOn w:val="Absatz-Standardschriftart"/>
    <w:link w:val="Kommentartext"/>
    <w:uiPriority w:val="99"/>
    <w:rsid w:val="003C3243"/>
    <w:rPr>
      <w:rFonts w:ascii="MetaCorrespondence" w:hAnsi="MetaCorrespondence"/>
      <w:sz w:val="20"/>
      <w:szCs w:val="20"/>
    </w:rPr>
  </w:style>
  <w:style w:type="paragraph" w:styleId="Kommentarthema">
    <w:name w:val="annotation subject"/>
    <w:basedOn w:val="Kommentartext"/>
    <w:next w:val="Kommentartext"/>
    <w:link w:val="KommentarthemaZchn"/>
    <w:uiPriority w:val="99"/>
    <w:semiHidden/>
    <w:unhideWhenUsed/>
    <w:rsid w:val="003C3243"/>
    <w:rPr>
      <w:b/>
      <w:bCs/>
    </w:rPr>
  </w:style>
  <w:style w:type="character" w:customStyle="1" w:styleId="KommentarthemaZchn">
    <w:name w:val="Kommentarthema Zchn"/>
    <w:basedOn w:val="KommentartextZchn"/>
    <w:link w:val="Kommentarthema"/>
    <w:uiPriority w:val="99"/>
    <w:semiHidden/>
    <w:rsid w:val="003C3243"/>
    <w:rPr>
      <w:rFonts w:ascii="MetaCorrespondence" w:hAnsi="MetaCorrespondenc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4293">
      <w:bodyDiv w:val="1"/>
      <w:marLeft w:val="0"/>
      <w:marRight w:val="0"/>
      <w:marTop w:val="0"/>
      <w:marBottom w:val="0"/>
      <w:divBdr>
        <w:top w:val="none" w:sz="0" w:space="0" w:color="auto"/>
        <w:left w:val="none" w:sz="0" w:space="0" w:color="auto"/>
        <w:bottom w:val="none" w:sz="0" w:space="0" w:color="auto"/>
        <w:right w:val="none" w:sz="0" w:space="0" w:color="auto"/>
      </w:divBdr>
      <w:divsChild>
        <w:div w:id="843863157">
          <w:marLeft w:val="0"/>
          <w:marRight w:val="0"/>
          <w:marTop w:val="0"/>
          <w:marBottom w:val="0"/>
          <w:divBdr>
            <w:top w:val="none" w:sz="0" w:space="0" w:color="auto"/>
            <w:left w:val="none" w:sz="0" w:space="0" w:color="auto"/>
            <w:bottom w:val="none" w:sz="0" w:space="0" w:color="auto"/>
            <w:right w:val="none" w:sz="0" w:space="0" w:color="auto"/>
          </w:divBdr>
          <w:divsChild>
            <w:div w:id="563489342">
              <w:marLeft w:val="0"/>
              <w:marRight w:val="0"/>
              <w:marTop w:val="0"/>
              <w:marBottom w:val="0"/>
              <w:divBdr>
                <w:top w:val="none" w:sz="0" w:space="0" w:color="auto"/>
                <w:left w:val="none" w:sz="0" w:space="0" w:color="auto"/>
                <w:bottom w:val="none" w:sz="0" w:space="0" w:color="auto"/>
                <w:right w:val="none" w:sz="0" w:space="0" w:color="auto"/>
              </w:divBdr>
              <w:divsChild>
                <w:div w:id="18132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9285">
      <w:bodyDiv w:val="1"/>
      <w:marLeft w:val="0"/>
      <w:marRight w:val="0"/>
      <w:marTop w:val="0"/>
      <w:marBottom w:val="0"/>
      <w:divBdr>
        <w:top w:val="none" w:sz="0" w:space="0" w:color="auto"/>
        <w:left w:val="none" w:sz="0" w:space="0" w:color="auto"/>
        <w:bottom w:val="none" w:sz="0" w:space="0" w:color="auto"/>
        <w:right w:val="none" w:sz="0" w:space="0" w:color="auto"/>
      </w:divBdr>
      <w:divsChild>
        <w:div w:id="964043343">
          <w:marLeft w:val="0"/>
          <w:marRight w:val="0"/>
          <w:marTop w:val="0"/>
          <w:marBottom w:val="0"/>
          <w:divBdr>
            <w:top w:val="none" w:sz="0" w:space="0" w:color="auto"/>
            <w:left w:val="none" w:sz="0" w:space="0" w:color="auto"/>
            <w:bottom w:val="none" w:sz="0" w:space="0" w:color="auto"/>
            <w:right w:val="none" w:sz="0" w:space="0" w:color="auto"/>
          </w:divBdr>
          <w:divsChild>
            <w:div w:id="1621645950">
              <w:marLeft w:val="0"/>
              <w:marRight w:val="0"/>
              <w:marTop w:val="0"/>
              <w:marBottom w:val="0"/>
              <w:divBdr>
                <w:top w:val="none" w:sz="0" w:space="0" w:color="auto"/>
                <w:left w:val="none" w:sz="0" w:space="0" w:color="auto"/>
                <w:bottom w:val="none" w:sz="0" w:space="0" w:color="auto"/>
                <w:right w:val="none" w:sz="0" w:space="0" w:color="auto"/>
              </w:divBdr>
              <w:divsChild>
                <w:div w:id="237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usschreibung_kur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76A1EAFBA5245978843B1BA9416A4" ma:contentTypeVersion="16" ma:contentTypeDescription="Ein neues Dokument erstellen." ma:contentTypeScope="" ma:versionID="89fbd7dc789e968fea855f12701fe543">
  <xsd:schema xmlns:xsd="http://www.w3.org/2001/XMLSchema" xmlns:xs="http://www.w3.org/2001/XMLSchema" xmlns:p="http://schemas.microsoft.com/office/2006/metadata/properties" xmlns:ns2="fce97e67-bfb5-4d4f-aebe-f98d775bee15" xmlns:ns3="129d4ee8-3d69-4166-85ea-2f283d017408" xmlns:ns4="573c1249-f632-4ced-aa1b-c38e82cb498d" targetNamespace="http://schemas.microsoft.com/office/2006/metadata/properties" ma:root="true" ma:fieldsID="06b787da633f582d6411d7f174580bb8" ns2:_="" ns3:_="" ns4:_="">
    <xsd:import namespace="fce97e67-bfb5-4d4f-aebe-f98d775bee15"/>
    <xsd:import namespace="129d4ee8-3d69-4166-85ea-2f283d017408"/>
    <xsd:import namespace="573c1249-f632-4ced-aa1b-c38e82cb4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97e67-bfb5-4d4f-aebe-f98d775b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d525000-7cc9-4a7c-a577-1d7c2492a64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9d4ee8-3d69-4166-85ea-2f283d01740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49-f632-4ced-aa1b-c38e82cb49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0ed32-56aa-454b-9683-d52cecece23d}" ma:internalName="TaxCatchAll" ma:showField="CatchAllData" ma:web="129d4ee8-3d69-4166-85ea-2f283d017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73c1249-f632-4ced-aa1b-c38e82cb498d" xsi:nil="true"/>
    <lcf76f155ced4ddcb4097134ff3c332f xmlns="fce97e67-bfb5-4d4f-aebe-f98d775be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B92092-F6DE-47C1-917D-D89E93F0A0FA}"/>
</file>

<file path=customXml/itemProps2.xml><?xml version="1.0" encoding="utf-8"?>
<ds:datastoreItem xmlns:ds="http://schemas.openxmlformats.org/officeDocument/2006/customXml" ds:itemID="{4ABA425A-BD2A-457F-94A7-4A41900F396A}">
  <ds:schemaRefs>
    <ds:schemaRef ds:uri="http://schemas.microsoft.com/sharepoint/v3/contenttype/forms"/>
  </ds:schemaRefs>
</ds:datastoreItem>
</file>

<file path=customXml/itemProps3.xml><?xml version="1.0" encoding="utf-8"?>
<ds:datastoreItem xmlns:ds="http://schemas.openxmlformats.org/officeDocument/2006/customXml" ds:itemID="{DB29985C-E1F4-F546-9506-5C975D0F313A}">
  <ds:schemaRefs>
    <ds:schemaRef ds:uri="http://schemas.openxmlformats.org/officeDocument/2006/bibliography"/>
  </ds:schemaRefs>
</ds:datastoreItem>
</file>

<file path=customXml/itemProps4.xml><?xml version="1.0" encoding="utf-8"?>
<ds:datastoreItem xmlns:ds="http://schemas.openxmlformats.org/officeDocument/2006/customXml" ds:itemID="{1D4F552E-20D1-4870-B373-75DE08943E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ausschreibung_kurz</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Ausschreibungsformular Jugend bewegt Kommune</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Ausschreibungsformular Jugend bewegt Kommune</dc:title>
  <dc:subject/>
  <dc:creator>steve Böttger</dc:creator>
  <cp:keywords/>
  <dc:description/>
  <cp:lastModifiedBy>Paul Fischer</cp:lastModifiedBy>
  <cp:revision>3</cp:revision>
  <cp:lastPrinted>2020-05-02T04:12:00Z</cp:lastPrinted>
  <dcterms:created xsi:type="dcterms:W3CDTF">2022-08-22T08:42:00Z</dcterms:created>
  <dcterms:modified xsi:type="dcterms:W3CDTF">2022-08-22T08:42:00Z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0x010100AE876A1EAFBA5245978843B1BA9416A4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rchiv">
    <vt:bool>false</vt:bool>
  </property>
</Properties>
</file>